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E" w:rsidRPr="00634B94" w:rsidRDefault="009F489E" w:rsidP="00634B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0" w:name="_GoBack"/>
      <w:bookmarkEnd w:id="0"/>
      <w:r w:rsidRPr="00634B94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27BE8" w:rsidRPr="00634B94" w:rsidRDefault="00427BE8" w:rsidP="00634B94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B94">
        <w:rPr>
          <w:rFonts w:ascii="Times New Roman" w:hAnsi="Times New Roman" w:cs="Times New Roman"/>
          <w:sz w:val="26"/>
          <w:szCs w:val="26"/>
          <w:lang w:eastAsia="ru-RU"/>
        </w:rPr>
        <w:t>к проекту изменений первой редакции</w:t>
      </w:r>
    </w:p>
    <w:p w:rsidR="00427BE8" w:rsidRPr="00634B94" w:rsidRDefault="009F489E" w:rsidP="00634B94">
      <w:pPr>
        <w:pStyle w:val="a4"/>
        <w:spacing w:before="0" w:after="0" w:line="240" w:lineRule="auto"/>
        <w:rPr>
          <w:rFonts w:ascii="Times New Roman" w:hAnsi="Times New Roman" w:cs="Times New Roman"/>
          <w:b w:val="0"/>
          <w:caps w:val="0"/>
          <w:sz w:val="26"/>
          <w:szCs w:val="26"/>
          <w:lang w:val="ru-RU"/>
        </w:rPr>
      </w:pPr>
      <w:r w:rsidRPr="00634B94">
        <w:rPr>
          <w:rFonts w:ascii="Times New Roman" w:hAnsi="Times New Roman" w:cs="Times New Roman"/>
          <w:iCs/>
          <w:sz w:val="26"/>
          <w:szCs w:val="26"/>
          <w:lang w:val="ru-RU" w:eastAsia="ru-RU"/>
        </w:rPr>
        <w:t xml:space="preserve"> </w:t>
      </w:r>
      <w:r w:rsidR="00427BE8" w:rsidRPr="00634B94">
        <w:rPr>
          <w:rFonts w:ascii="Times New Roman" w:hAnsi="Times New Roman" w:cs="Times New Roman"/>
          <w:b w:val="0"/>
          <w:caps w:val="0"/>
          <w:sz w:val="26"/>
          <w:szCs w:val="26"/>
          <w:lang w:val="ru-RU"/>
        </w:rPr>
        <w:t>СП ХХХ.</w:t>
      </w:r>
      <w:r w:rsidR="00427BE8" w:rsidRPr="00634B94">
        <w:rPr>
          <w:rFonts w:ascii="Times New Roman" w:hAnsi="Times New Roman" w:cs="Times New Roman"/>
          <w:b w:val="0"/>
          <w:sz w:val="26"/>
          <w:szCs w:val="26"/>
          <w:lang w:val="ru-RU"/>
        </w:rPr>
        <w:t>1325800</w:t>
      </w:r>
      <w:r w:rsidR="00427BE8" w:rsidRPr="00634B94">
        <w:rPr>
          <w:rFonts w:ascii="Times New Roman" w:hAnsi="Times New Roman" w:cs="Times New Roman"/>
          <w:b w:val="0"/>
          <w:caps w:val="0"/>
          <w:sz w:val="26"/>
          <w:szCs w:val="26"/>
          <w:lang w:val="ru-RU"/>
        </w:rPr>
        <w:t>.2016</w:t>
      </w:r>
    </w:p>
    <w:p w:rsidR="009F489E" w:rsidRPr="00634B94" w:rsidRDefault="009F489E" w:rsidP="00634B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="004A01F3" w:rsidRPr="00634B94">
        <w:rPr>
          <w:rFonts w:ascii="Times New Roman" w:hAnsi="Times New Roman" w:cs="Times New Roman"/>
          <w:sz w:val="26"/>
          <w:szCs w:val="26"/>
        </w:rPr>
        <w:t>Инженерные изыскания для строительства в сейсмоопасных районах</w:t>
      </w: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634B94"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разработке второй редакции документа</w:t>
      </w: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634B94" w:rsidRPr="00634B94" w:rsidRDefault="00634B94" w:rsidP="00634B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A01F3" w:rsidRPr="00634B94" w:rsidRDefault="009F489E" w:rsidP="00634B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соответствии с Техническим заданием </w:t>
      </w:r>
      <w:r w:rsidR="007A5816"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</w:t>
      </w:r>
      <w:r w:rsidRPr="00634B94">
        <w:rPr>
          <w:rFonts w:ascii="Times New Roman" w:hAnsi="Times New Roman" w:cs="Times New Roman"/>
          <w:sz w:val="26"/>
          <w:szCs w:val="26"/>
        </w:rPr>
        <w:t xml:space="preserve">а первом этапе </w:t>
      </w:r>
      <w:r w:rsidR="004A01F3" w:rsidRPr="00634B94">
        <w:rPr>
          <w:rFonts w:ascii="Times New Roman" w:hAnsi="Times New Roman" w:cs="Times New Roman"/>
          <w:sz w:val="26"/>
          <w:szCs w:val="26"/>
        </w:rPr>
        <w:t>произведена</w:t>
      </w:r>
      <w:r w:rsidRPr="00634B94">
        <w:rPr>
          <w:rFonts w:ascii="Times New Roman" w:hAnsi="Times New Roman" w:cs="Times New Roman"/>
          <w:sz w:val="26"/>
          <w:szCs w:val="26"/>
        </w:rPr>
        <w:t xml:space="preserve"> </w:t>
      </w:r>
      <w:r w:rsidR="004A01F3" w:rsidRPr="00634B94">
        <w:rPr>
          <w:rFonts w:ascii="Times New Roman" w:hAnsi="Times New Roman" w:cs="Times New Roman"/>
          <w:sz w:val="26"/>
          <w:szCs w:val="26"/>
        </w:rPr>
        <w:t xml:space="preserve">разработка первой редакции Свода правил «Инженерные изыскания для строительства в сейсмоопасных районах». </w:t>
      </w:r>
      <w:proofErr w:type="gramStart"/>
      <w:r w:rsidR="004A01F3" w:rsidRPr="00634B94">
        <w:rPr>
          <w:rFonts w:ascii="Times New Roman" w:hAnsi="Times New Roman" w:cs="Times New Roman"/>
          <w:sz w:val="26"/>
          <w:szCs w:val="26"/>
        </w:rPr>
        <w:t xml:space="preserve">Документ предназначен для описания детального сейсмического районирования (ДСР) площадных объектов – городов, республик, краев, областей Российской Федерации, а также для описания места работ по сейсмическому микрорайонированию (СМР) в этом контексте; предоставления проектировщикам данных о прогнозных сейсмических воздействиях, что позволит решить проблему сейсмического риска; создания нормативно – технического документа по методологии оценки сейсмической опасности для площадных объектов в детальном масштабе. </w:t>
      </w:r>
      <w:proofErr w:type="gramEnd"/>
    </w:p>
    <w:p w:rsidR="007A5816" w:rsidRPr="00634B94" w:rsidRDefault="007A5816" w:rsidP="0063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B94">
        <w:rPr>
          <w:rFonts w:ascii="Times New Roman" w:hAnsi="Times New Roman" w:cs="Times New Roman"/>
          <w:sz w:val="26"/>
          <w:szCs w:val="26"/>
        </w:rPr>
        <w:t xml:space="preserve">Выполнены основные поставленные в ТЗ задачи: установлены требования и состав мероприятий для проведения оценки сейсмической опасности в детальном масштабе на земельных участках, предоставляемых для строительства новых объектов различной степени ответственности и на площадных объектах (города, субъекты Федерации, регионы), включая: требования к составу сейсмотектонических исследований и организации работ по их проведению; </w:t>
      </w:r>
      <w:proofErr w:type="gramStart"/>
      <w:r w:rsidRPr="00634B94">
        <w:rPr>
          <w:rFonts w:ascii="Times New Roman" w:hAnsi="Times New Roman" w:cs="Times New Roman"/>
          <w:sz w:val="26"/>
          <w:szCs w:val="26"/>
        </w:rPr>
        <w:t>требования к составу инженерно-сейсмологических исследований и организации работ по их проведению; требования к составу работ по оценке сейсмической опасности (на детерминистской и вероятностной основе); требования к составу, методам проведения и виду выходных данных работ по расчету параметров сейсмической опасности, а также сценарных землетрясений в виде моделей воздействий для инженерных целей и обоснования надежности (безопасности) объектов недвижимости и капитального строительства;</w:t>
      </w:r>
      <w:proofErr w:type="gramEnd"/>
      <w:r w:rsidRPr="00634B94">
        <w:rPr>
          <w:rFonts w:ascii="Times New Roman" w:hAnsi="Times New Roman" w:cs="Times New Roman"/>
          <w:sz w:val="26"/>
          <w:szCs w:val="26"/>
        </w:rPr>
        <w:t xml:space="preserve"> методы оценки и подтверждение соответствия полученных параметров установленным требованиям; термины и определения, необходимые для однозначного толкования разрабатываемых требований. </w:t>
      </w:r>
    </w:p>
    <w:p w:rsidR="00634B94" w:rsidRPr="00634B94" w:rsidRDefault="00634B94" w:rsidP="00634B94">
      <w:pPr>
        <w:pStyle w:val="a5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634B94">
        <w:rPr>
          <w:rFonts w:ascii="Times New Roman" w:hAnsi="Times New Roman" w:cs="Times New Roman"/>
          <w:sz w:val="26"/>
          <w:szCs w:val="26"/>
        </w:rPr>
        <w:tab/>
        <w:t xml:space="preserve">На текст первой редакции поступили замечания </w:t>
      </w:r>
      <w:proofErr w:type="gramStart"/>
      <w:r w:rsidRPr="00634B9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34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4B94">
        <w:rPr>
          <w:rFonts w:ascii="Times New Roman" w:hAnsi="Times New Roman" w:cs="Times New Roman"/>
          <w:sz w:val="26"/>
          <w:szCs w:val="26"/>
        </w:rPr>
        <w:t>в.н.</w:t>
      </w:r>
      <w:proofErr w:type="gramStart"/>
      <w:r w:rsidRPr="00634B94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634B94">
        <w:rPr>
          <w:rFonts w:ascii="Times New Roman" w:hAnsi="Times New Roman" w:cs="Times New Roman"/>
          <w:sz w:val="26"/>
          <w:szCs w:val="26"/>
        </w:rPr>
        <w:t xml:space="preserve">. Института геоэкологии им. </w:t>
      </w:r>
      <w:proofErr w:type="spellStart"/>
      <w:r w:rsidRPr="00634B94">
        <w:rPr>
          <w:rFonts w:ascii="Times New Roman" w:hAnsi="Times New Roman" w:cs="Times New Roman"/>
          <w:sz w:val="26"/>
          <w:szCs w:val="26"/>
        </w:rPr>
        <w:t>Е.М.Сергеева</w:t>
      </w:r>
      <w:proofErr w:type="spellEnd"/>
      <w:r w:rsidRPr="00634B94">
        <w:rPr>
          <w:rFonts w:ascii="Times New Roman" w:hAnsi="Times New Roman" w:cs="Times New Roman"/>
          <w:sz w:val="26"/>
          <w:szCs w:val="26"/>
        </w:rPr>
        <w:t xml:space="preserve"> Российской академии наук (ИГЭ РАН) </w:t>
      </w:r>
      <w:r w:rsidR="007D4419">
        <w:rPr>
          <w:rFonts w:ascii="Times New Roman" w:hAnsi="Times New Roman" w:cs="Times New Roman"/>
          <w:sz w:val="26"/>
          <w:szCs w:val="26"/>
        </w:rPr>
        <w:t xml:space="preserve">к.т.н. </w:t>
      </w:r>
      <w:r w:rsidRPr="00634B94">
        <w:rPr>
          <w:rFonts w:ascii="Times New Roman" w:hAnsi="Times New Roman" w:cs="Times New Roman"/>
          <w:sz w:val="26"/>
          <w:szCs w:val="26"/>
        </w:rPr>
        <w:t xml:space="preserve">И.Г. </w:t>
      </w:r>
      <w:proofErr w:type="spellStart"/>
      <w:r w:rsidRPr="00634B94">
        <w:rPr>
          <w:rFonts w:ascii="Times New Roman" w:hAnsi="Times New Roman" w:cs="Times New Roman"/>
          <w:sz w:val="26"/>
          <w:szCs w:val="26"/>
        </w:rPr>
        <w:t>Минделя</w:t>
      </w:r>
      <w:proofErr w:type="spellEnd"/>
      <w:r w:rsidRPr="00634B94">
        <w:rPr>
          <w:rFonts w:ascii="Times New Roman" w:hAnsi="Times New Roman" w:cs="Times New Roman"/>
          <w:sz w:val="26"/>
          <w:szCs w:val="26"/>
        </w:rPr>
        <w:t xml:space="preserve">. На все замечания подготовлены обоснованные ответы (см. Приложения). В целом рецензент одобрил первую редакцию </w:t>
      </w:r>
      <w:r w:rsidRPr="00634B94">
        <w:rPr>
          <w:rFonts w:ascii="Times New Roman" w:hAnsi="Times New Roman" w:cs="Times New Roman"/>
          <w:caps/>
          <w:sz w:val="26"/>
          <w:szCs w:val="26"/>
        </w:rPr>
        <w:t>СП ХХХ.</w:t>
      </w:r>
      <w:r w:rsidRPr="00634B94">
        <w:rPr>
          <w:rFonts w:ascii="Times New Roman" w:hAnsi="Times New Roman" w:cs="Times New Roman"/>
          <w:sz w:val="26"/>
          <w:szCs w:val="26"/>
        </w:rPr>
        <w:t>1325800</w:t>
      </w:r>
      <w:r w:rsidRPr="00634B94">
        <w:rPr>
          <w:rFonts w:ascii="Times New Roman" w:hAnsi="Times New Roman" w:cs="Times New Roman"/>
          <w:caps/>
          <w:sz w:val="26"/>
          <w:szCs w:val="26"/>
        </w:rPr>
        <w:t xml:space="preserve">.2016 </w:t>
      </w: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634B94">
        <w:rPr>
          <w:rFonts w:ascii="Times New Roman" w:hAnsi="Times New Roman" w:cs="Times New Roman"/>
          <w:sz w:val="26"/>
          <w:szCs w:val="26"/>
        </w:rPr>
        <w:t>Инженерные изыскания для строительства в сейсмоопасных районах</w:t>
      </w: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». На основании поступивших замечаний в текст документа внесены необходимые изменения и дополнения. На этой основе подготовлена вторая редакция </w:t>
      </w:r>
      <w:r w:rsidRPr="00634B94">
        <w:rPr>
          <w:rFonts w:ascii="Times New Roman" w:hAnsi="Times New Roman" w:cs="Times New Roman"/>
          <w:caps/>
          <w:sz w:val="26"/>
          <w:szCs w:val="26"/>
        </w:rPr>
        <w:t>СП ХХХ.</w:t>
      </w:r>
      <w:r w:rsidRPr="00634B94">
        <w:rPr>
          <w:rFonts w:ascii="Times New Roman" w:hAnsi="Times New Roman" w:cs="Times New Roman"/>
          <w:sz w:val="26"/>
          <w:szCs w:val="26"/>
        </w:rPr>
        <w:t>1325800</w:t>
      </w:r>
      <w:r w:rsidRPr="00634B94">
        <w:rPr>
          <w:rFonts w:ascii="Times New Roman" w:hAnsi="Times New Roman" w:cs="Times New Roman"/>
          <w:caps/>
          <w:sz w:val="26"/>
          <w:szCs w:val="26"/>
        </w:rPr>
        <w:t xml:space="preserve">.2016 </w:t>
      </w: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634B94">
        <w:rPr>
          <w:rFonts w:ascii="Times New Roman" w:hAnsi="Times New Roman" w:cs="Times New Roman"/>
          <w:sz w:val="26"/>
          <w:szCs w:val="26"/>
        </w:rPr>
        <w:t>Инженерные изыскания для строительства в сейсмоопасных районах</w:t>
      </w:r>
      <w:r w:rsidRPr="00634B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».</w:t>
      </w:r>
    </w:p>
    <w:p w:rsidR="007A5816" w:rsidRPr="00634B94" w:rsidRDefault="007A5816" w:rsidP="00634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89E" w:rsidRPr="00634B94" w:rsidRDefault="007A5816" w:rsidP="00634B9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4B94">
        <w:rPr>
          <w:rFonts w:ascii="Times New Roman" w:hAnsi="Times New Roman"/>
          <w:color w:val="000000"/>
          <w:sz w:val="26"/>
          <w:szCs w:val="26"/>
        </w:rPr>
        <w:t>Руководитель работ</w:t>
      </w:r>
    </w:p>
    <w:p w:rsidR="007A5816" w:rsidRPr="00634B94" w:rsidRDefault="007A5816" w:rsidP="00634B9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34B94">
        <w:rPr>
          <w:rFonts w:ascii="Times New Roman" w:hAnsi="Times New Roman"/>
          <w:color w:val="000000"/>
          <w:sz w:val="26"/>
          <w:szCs w:val="26"/>
        </w:rPr>
        <w:t>Заместитель директора ФГБУН Институт физики Земли им. О.Ю. Шмидта РАН</w:t>
      </w:r>
      <w:r w:rsidR="00634B94" w:rsidRPr="00634B94">
        <w:rPr>
          <w:rFonts w:ascii="Times New Roman" w:hAnsi="Times New Roman"/>
          <w:color w:val="000000"/>
          <w:sz w:val="26"/>
          <w:szCs w:val="26"/>
        </w:rPr>
        <w:t xml:space="preserve"> профессор                                                                                                   </w:t>
      </w:r>
      <w:r w:rsidRPr="00634B94">
        <w:rPr>
          <w:rFonts w:ascii="Times New Roman" w:hAnsi="Times New Roman"/>
          <w:color w:val="000000"/>
          <w:sz w:val="26"/>
          <w:szCs w:val="26"/>
        </w:rPr>
        <w:t xml:space="preserve">  Е.А. Рогожин</w:t>
      </w:r>
    </w:p>
    <w:p w:rsidR="009F489E" w:rsidRPr="00634B94" w:rsidRDefault="009F489E" w:rsidP="00634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9DB" w:rsidRPr="007D4419" w:rsidRDefault="007D4419" w:rsidP="00634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419">
        <w:rPr>
          <w:rFonts w:ascii="Times New Roman" w:hAnsi="Times New Roman" w:cs="Times New Roman"/>
          <w:sz w:val="26"/>
          <w:szCs w:val="26"/>
        </w:rPr>
        <w:t>20 июля 2016 г.</w:t>
      </w:r>
    </w:p>
    <w:sectPr w:rsidR="00CC09DB" w:rsidRPr="007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345B"/>
    <w:multiLevelType w:val="hybridMultilevel"/>
    <w:tmpl w:val="A7D8A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E"/>
    <w:rsid w:val="00071EB4"/>
    <w:rsid w:val="00375745"/>
    <w:rsid w:val="003A7B85"/>
    <w:rsid w:val="00427BE8"/>
    <w:rsid w:val="004A01F3"/>
    <w:rsid w:val="00634B94"/>
    <w:rsid w:val="007A5816"/>
    <w:rsid w:val="007D4419"/>
    <w:rsid w:val="009F489E"/>
    <w:rsid w:val="00BC35AF"/>
    <w:rsid w:val="00C05E92"/>
    <w:rsid w:val="00C13590"/>
    <w:rsid w:val="00C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</w:style>
  <w:style w:type="paragraph" w:styleId="1">
    <w:name w:val="heading 1"/>
    <w:basedOn w:val="a"/>
    <w:next w:val="a"/>
    <w:link w:val="10"/>
    <w:uiPriority w:val="99"/>
    <w:qFormat/>
    <w:rsid w:val="004A01F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E"/>
    <w:pPr>
      <w:ind w:left="720"/>
      <w:contextualSpacing/>
    </w:pPr>
  </w:style>
  <w:style w:type="paragraph" w:customStyle="1" w:styleId="11">
    <w:name w:val="Абзац списка1"/>
    <w:basedOn w:val="a"/>
    <w:rsid w:val="009F489E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A01F3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customStyle="1" w:styleId="a4">
    <w:name w:val="загол"/>
    <w:uiPriority w:val="99"/>
    <w:rsid w:val="00427BE8"/>
    <w:pPr>
      <w:autoSpaceDE w:val="0"/>
      <w:autoSpaceDN w:val="0"/>
      <w:adjustRightInd w:val="0"/>
      <w:spacing w:before="340" w:after="170"/>
      <w:jc w:val="center"/>
    </w:pPr>
    <w:rPr>
      <w:rFonts w:ascii="Arial" w:eastAsia="Times New Roman" w:hAnsi="Arial" w:cs="Arial"/>
      <w:b/>
      <w:bCs/>
      <w:caps/>
      <w:lang w:val="en-US"/>
    </w:rPr>
  </w:style>
  <w:style w:type="paragraph" w:styleId="a5">
    <w:name w:val="No Spacing"/>
    <w:uiPriority w:val="1"/>
    <w:qFormat/>
    <w:rsid w:val="0042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</w:style>
  <w:style w:type="paragraph" w:styleId="1">
    <w:name w:val="heading 1"/>
    <w:basedOn w:val="a"/>
    <w:next w:val="a"/>
    <w:link w:val="10"/>
    <w:uiPriority w:val="99"/>
    <w:qFormat/>
    <w:rsid w:val="004A01F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E"/>
    <w:pPr>
      <w:ind w:left="720"/>
      <w:contextualSpacing/>
    </w:pPr>
  </w:style>
  <w:style w:type="paragraph" w:customStyle="1" w:styleId="11">
    <w:name w:val="Абзац списка1"/>
    <w:basedOn w:val="a"/>
    <w:rsid w:val="009F489E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A01F3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customStyle="1" w:styleId="a4">
    <w:name w:val="загол"/>
    <w:uiPriority w:val="99"/>
    <w:rsid w:val="00427BE8"/>
    <w:pPr>
      <w:autoSpaceDE w:val="0"/>
      <w:autoSpaceDN w:val="0"/>
      <w:adjustRightInd w:val="0"/>
      <w:spacing w:before="340" w:after="170"/>
      <w:jc w:val="center"/>
    </w:pPr>
    <w:rPr>
      <w:rFonts w:ascii="Arial" w:eastAsia="Times New Roman" w:hAnsi="Arial" w:cs="Arial"/>
      <w:b/>
      <w:bCs/>
      <w:caps/>
      <w:lang w:val="en-US"/>
    </w:rPr>
  </w:style>
  <w:style w:type="paragraph" w:styleId="a5">
    <w:name w:val="No Spacing"/>
    <w:uiPriority w:val="1"/>
    <w:qFormat/>
    <w:rsid w:val="0042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2016-08-26T03:01:00Z</dcterms:created>
  <dcterms:modified xsi:type="dcterms:W3CDTF">2016-08-26T03:01:00Z</dcterms:modified>
</cp:coreProperties>
</file>