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255"/>
      </w:tblGrid>
      <w:tr w:rsidR="0025123A" w:rsidRPr="00CD3DD1" w:rsidTr="00F97DE5">
        <w:trPr>
          <w:trHeight w:val="3123"/>
        </w:trPr>
        <w:tc>
          <w:tcPr>
            <w:tcW w:w="2777" w:type="pct"/>
          </w:tcPr>
          <w:p w:rsidR="0025123A" w:rsidRDefault="00B46010" w:rsidP="003C4AFC">
            <w:r>
              <w:rPr>
                <w:noProof/>
                <w:lang w:eastAsia="ru-RU"/>
              </w:rPr>
              <w:drawing>
                <wp:inline distT="0" distB="0" distL="0" distR="0" wp14:anchorId="43356FA5" wp14:editId="7408F1B8">
                  <wp:extent cx="322834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</w:tcPr>
          <w:p w:rsidR="007C1162" w:rsidRPr="00CD3DD1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«УТВЕРЖДЕНО»</w:t>
            </w:r>
          </w:p>
          <w:p w:rsidR="007C1162" w:rsidRPr="00CD3DD1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Решением </w:t>
            </w:r>
            <w:r w:rsidR="002D56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Правления</w:t>
            </w:r>
          </w:p>
          <w:p w:rsidR="00F71E88" w:rsidRPr="00CD3DD1" w:rsidRDefault="00F71E88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Ассоциации СРО «БРОИЗ»</w:t>
            </w:r>
          </w:p>
          <w:p w:rsidR="0025123A" w:rsidRPr="00CD3DD1" w:rsidRDefault="002D5651" w:rsidP="003C4AFC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Протокол от 14</w:t>
            </w:r>
            <w:r w:rsidR="00FD45DC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="00A52145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2017</w:t>
            </w:r>
            <w:r w:rsidR="0025123A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г. №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105</w:t>
            </w:r>
          </w:p>
          <w:p w:rsidR="00780844" w:rsidRPr="00CD3DD1" w:rsidRDefault="00780844" w:rsidP="003C4A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123A" w:rsidRDefault="0025123A" w:rsidP="00780844">
      <w:pPr>
        <w:jc w:val="right"/>
      </w:pP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Pr="00350DC1" w:rsidRDefault="0025401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КВ</w:t>
      </w:r>
      <w:r w:rsidR="00350DC1" w:rsidRPr="00350DC1">
        <w:rPr>
          <w:rFonts w:ascii="Times New Roman" w:hAnsi="Times New Roman"/>
          <w:b/>
          <w:sz w:val="28"/>
          <w:szCs w:val="28"/>
          <w:lang w:eastAsia="ru-RU"/>
        </w:rPr>
        <w:t>АЛИФИКАЦИОННЫЙ СТАНДАРТ</w:t>
      </w: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DC1">
        <w:rPr>
          <w:rFonts w:ascii="Times New Roman" w:hAnsi="Times New Roman"/>
          <w:b/>
          <w:sz w:val="28"/>
          <w:szCs w:val="28"/>
          <w:lang w:eastAsia="ru-RU"/>
        </w:rPr>
        <w:t>Ассоциации Саморегулируемой организации</w:t>
      </w: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DC1">
        <w:rPr>
          <w:rFonts w:ascii="Times New Roman" w:hAnsi="Times New Roman"/>
          <w:b/>
          <w:sz w:val="28"/>
          <w:szCs w:val="28"/>
          <w:lang w:eastAsia="ru-RU"/>
        </w:rPr>
        <w:t>«Байкальское региональное объединение изыскателей»</w:t>
      </w: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Pr="00350DC1" w:rsidRDefault="00350DC1" w:rsidP="00350DC1">
      <w:pPr>
        <w:widowControl w:val="0"/>
        <w:spacing w:after="0"/>
        <w:jc w:val="center"/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</w:pPr>
      <w:r w:rsidRPr="00350DC1"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  <w:t xml:space="preserve">ГЛАВНЫЙ ИНЖЕНЕР ПРОЕКТА </w:t>
      </w:r>
    </w:p>
    <w:p w:rsidR="00350DC1" w:rsidRPr="00350DC1" w:rsidRDefault="00350DC1" w:rsidP="00350DC1">
      <w:pPr>
        <w:widowControl w:val="0"/>
        <w:spacing w:after="0"/>
        <w:jc w:val="center"/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</w:pPr>
      <w:r w:rsidRPr="00350DC1"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  <w:t>ПО ОРГАНИЗАЦИИ</w:t>
      </w:r>
      <w:r w:rsidRPr="00350DC1">
        <w:rPr>
          <w:rFonts w:ascii="Times New Roman" w:eastAsia="Courier New" w:hAnsi="Times New Roman"/>
          <w:b/>
          <w:smallCaps/>
          <w:sz w:val="30"/>
          <w:szCs w:val="30"/>
          <w:lang w:eastAsia="ru-RU" w:bidi="ru-RU"/>
        </w:rPr>
        <w:t xml:space="preserve"> </w:t>
      </w:r>
      <w:r w:rsidRPr="00350DC1"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  <w:t>ИНЖЕНЕРНЫХ ИЗЫСКАНИЙ</w:t>
      </w:r>
    </w:p>
    <w:p w:rsidR="003F31EA" w:rsidRPr="003F31EA" w:rsidRDefault="003F31EA" w:rsidP="00350DC1">
      <w:pPr>
        <w:widowControl w:val="0"/>
        <w:spacing w:after="0"/>
        <w:jc w:val="center"/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</w:pPr>
    </w:p>
    <w:p w:rsidR="002D5651" w:rsidRPr="00482D29" w:rsidRDefault="002D5651" w:rsidP="00350DC1">
      <w:pPr>
        <w:widowControl w:val="0"/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482D29">
        <w:rPr>
          <w:rFonts w:ascii="Times New Roman" w:hAnsi="Times New Roman"/>
          <w:bCs/>
          <w:sz w:val="18"/>
          <w:szCs w:val="18"/>
        </w:rPr>
        <w:t>(вступает в действие с 01.07.2017 года)</w:t>
      </w:r>
    </w:p>
    <w:p w:rsidR="0025123A" w:rsidRPr="002D5651" w:rsidRDefault="0025123A" w:rsidP="0025123A">
      <w:pPr>
        <w:jc w:val="center"/>
        <w:rPr>
          <w:rFonts w:ascii="Times New Roman" w:hAnsi="Times New Roman"/>
          <w:sz w:val="20"/>
          <w:szCs w:val="20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A563D" w:rsidRDefault="00AA563D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2D19" w:rsidRDefault="00112D19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123A" w:rsidRDefault="00522569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25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Иркутск, 201</w:t>
      </w:r>
      <w:r w:rsidR="00B33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</w:p>
    <w:p w:rsidR="003A660D" w:rsidRPr="00350DC1" w:rsidRDefault="003F31EA" w:rsidP="003F31EA">
      <w:pPr>
        <w:pStyle w:val="10"/>
        <w:spacing w:before="0" w:after="0"/>
        <w:ind w:left="851" w:hanging="851"/>
        <w:jc w:val="both"/>
        <w:rPr>
          <w:sz w:val="24"/>
        </w:rPr>
      </w:pPr>
      <w:r>
        <w:rPr>
          <w:sz w:val="24"/>
        </w:rPr>
        <w:lastRenderedPageBreak/>
        <w:t xml:space="preserve">1. </w:t>
      </w:r>
      <w:r w:rsidR="00350DC1">
        <w:rPr>
          <w:sz w:val="24"/>
        </w:rPr>
        <w:t>ОБЩИЕ ПОЛОЖЕНИЯ</w:t>
      </w:r>
    </w:p>
    <w:p w:rsidR="00350DC1" w:rsidRPr="003F31EA" w:rsidRDefault="00350DC1" w:rsidP="003F31EA">
      <w:pPr>
        <w:pStyle w:val="ad"/>
        <w:ind w:firstLine="851"/>
        <w:jc w:val="both"/>
        <w:rPr>
          <w:rFonts w:ascii="Times New Roman" w:hAnsi="Times New Roman" w:cs="Times New Roman"/>
          <w:color w:val="auto"/>
        </w:rPr>
      </w:pPr>
    </w:p>
    <w:p w:rsidR="003F31EA" w:rsidRDefault="003F31EA" w:rsidP="003F31EA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3F31EA">
        <w:rPr>
          <w:rFonts w:ascii="Times New Roman" w:hAnsi="Times New Roman"/>
          <w:sz w:val="24"/>
          <w:szCs w:val="24"/>
        </w:rPr>
        <w:t xml:space="preserve">1.1. </w:t>
      </w:r>
      <w:r w:rsidRPr="003F31EA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Квалификационный стандарт Ассоциации СРО «БРОИЗ» «Главный инженер проекта по организации инженерных </w:t>
      </w:r>
      <w:r w:rsidR="00B13907">
        <w:rPr>
          <w:rFonts w:ascii="Times New Roman" w:eastAsia="Courier New" w:hAnsi="Times New Roman"/>
          <w:sz w:val="24"/>
          <w:szCs w:val="24"/>
          <w:lang w:eastAsia="ru-RU" w:bidi="ru-RU"/>
        </w:rPr>
        <w:t>изысканий</w:t>
      </w:r>
      <w:r w:rsidRPr="003F31EA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» является внутренним документом Ассоциации СРО «БРОИЗ» и определяет характеристики квалификации (требуемые уровень знаний и умений), необходимой работникам для осуществления трудовых функций по выполнению инженерных изысканий. </w:t>
      </w:r>
    </w:p>
    <w:p w:rsidR="003F31EA" w:rsidRDefault="003F31EA" w:rsidP="003F3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660D" w:rsidRPr="003F31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3A660D" w:rsidRPr="003F31EA">
        <w:rPr>
          <w:rFonts w:ascii="Times New Roman" w:hAnsi="Times New Roman"/>
          <w:sz w:val="24"/>
          <w:szCs w:val="24"/>
        </w:rPr>
        <w:t xml:space="preserve">. В соответствии с настоящим стандартом проводится  разработка должностных инструкций </w:t>
      </w:r>
      <w:r w:rsidR="00B13907">
        <w:rPr>
          <w:rFonts w:ascii="Times New Roman" w:hAnsi="Times New Roman"/>
          <w:sz w:val="24"/>
          <w:szCs w:val="24"/>
        </w:rPr>
        <w:t>Главного инженера проекта по организации инженерных изысканий (далее по тексту-ГИП)</w:t>
      </w:r>
      <w:r w:rsidR="003A660D" w:rsidRPr="003F31EA">
        <w:rPr>
          <w:rFonts w:ascii="Times New Roman" w:hAnsi="Times New Roman"/>
          <w:sz w:val="24"/>
          <w:szCs w:val="24"/>
        </w:rPr>
        <w:t xml:space="preserve"> с учетом конкретной специфики изыскательской организации. </w:t>
      </w:r>
    </w:p>
    <w:p w:rsidR="003F31EA" w:rsidRDefault="003F31EA" w:rsidP="003F3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3907" w:rsidRDefault="003F31EA" w:rsidP="00B1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ТРУДОВЫЕ ФУНКЦИИ </w:t>
      </w:r>
      <w:r w:rsidR="00B13907">
        <w:rPr>
          <w:rFonts w:ascii="Times New Roman" w:hAnsi="Times New Roman"/>
          <w:b/>
          <w:sz w:val="24"/>
          <w:szCs w:val="24"/>
        </w:rPr>
        <w:t>ГЛАВНОГО ИНЖЕНЕРА ПРОЕКТА ПО ОРГАНИЗАЦИИ ИНЖЕНЕРНЫХ ИЗЫСКАНИЙ</w:t>
      </w:r>
    </w:p>
    <w:p w:rsidR="00B13907" w:rsidRDefault="00B13907" w:rsidP="00B1390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A660D" w:rsidRPr="00350DC1" w:rsidRDefault="003A660D" w:rsidP="00B139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DC1">
        <w:rPr>
          <w:rFonts w:ascii="Times New Roman" w:hAnsi="Times New Roman"/>
          <w:sz w:val="24"/>
          <w:szCs w:val="24"/>
        </w:rPr>
        <w:t xml:space="preserve">2.1. </w:t>
      </w:r>
      <w:r w:rsidR="00B13907">
        <w:rPr>
          <w:rFonts w:ascii="Times New Roman" w:hAnsi="Times New Roman"/>
          <w:sz w:val="24"/>
          <w:szCs w:val="24"/>
        </w:rPr>
        <w:t>ГИП</w:t>
      </w:r>
      <w:r w:rsidRPr="00350DC1">
        <w:rPr>
          <w:rFonts w:ascii="Times New Roman" w:hAnsi="Times New Roman"/>
          <w:sz w:val="24"/>
          <w:szCs w:val="24"/>
        </w:rPr>
        <w:t xml:space="preserve"> осуществляет организацию выполнения работ по всем видам  инженерных изысканий</w:t>
      </w:r>
      <w:r w:rsidR="00B13907">
        <w:rPr>
          <w:rFonts w:ascii="Times New Roman" w:hAnsi="Times New Roman"/>
          <w:sz w:val="24"/>
          <w:szCs w:val="24"/>
        </w:rPr>
        <w:t>, а именно</w:t>
      </w:r>
      <w:r w:rsidRPr="00350DC1">
        <w:rPr>
          <w:rFonts w:ascii="Times New Roman" w:hAnsi="Times New Roman"/>
          <w:sz w:val="24"/>
          <w:szCs w:val="24"/>
        </w:rPr>
        <w:t xml:space="preserve">: </w:t>
      </w:r>
    </w:p>
    <w:p w:rsidR="00B13907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2.1.1. инженерно-геодезических изысканий</w:t>
      </w:r>
      <w:r w:rsidR="003A660D" w:rsidRPr="00350DC1">
        <w:rPr>
          <w:rFonts w:ascii="Times New Roman" w:hAnsi="Times New Roman" w:cs="Times New Roman"/>
          <w:color w:val="auto"/>
        </w:rPr>
        <w:t>;</w:t>
      </w:r>
    </w:p>
    <w:p w:rsidR="00B13907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2.1.2.</w:t>
      </w:r>
      <w:r w:rsidR="003A660D" w:rsidRPr="00350DC1">
        <w:rPr>
          <w:rFonts w:ascii="Times New Roman" w:hAnsi="Times New Roman" w:cs="Times New Roman"/>
          <w:color w:val="auto"/>
        </w:rPr>
        <w:t xml:space="preserve"> инженерн</w:t>
      </w:r>
      <w:r>
        <w:rPr>
          <w:rFonts w:ascii="Times New Roman" w:hAnsi="Times New Roman" w:cs="Times New Roman"/>
          <w:color w:val="auto"/>
        </w:rPr>
        <w:t>о-геологических изысканий</w:t>
      </w:r>
      <w:r w:rsidR="003A660D" w:rsidRPr="00350DC1">
        <w:rPr>
          <w:rFonts w:ascii="Times New Roman" w:hAnsi="Times New Roman" w:cs="Times New Roman"/>
          <w:color w:val="auto"/>
        </w:rPr>
        <w:t xml:space="preserve">; </w:t>
      </w:r>
    </w:p>
    <w:p w:rsidR="00B13907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2.1.3. </w:t>
      </w:r>
      <w:r w:rsidR="003A660D" w:rsidRPr="00350DC1">
        <w:rPr>
          <w:rFonts w:ascii="Times New Roman" w:hAnsi="Times New Roman" w:cs="Times New Roman"/>
          <w:color w:val="auto"/>
        </w:rPr>
        <w:t>ин</w:t>
      </w:r>
      <w:r>
        <w:rPr>
          <w:rFonts w:ascii="Times New Roman" w:hAnsi="Times New Roman" w:cs="Times New Roman"/>
          <w:color w:val="auto"/>
        </w:rPr>
        <w:t>женерно-геотехнических изысканий</w:t>
      </w:r>
      <w:r w:rsidR="003A660D" w:rsidRPr="00350DC1">
        <w:rPr>
          <w:rFonts w:ascii="Times New Roman" w:hAnsi="Times New Roman" w:cs="Times New Roman"/>
          <w:color w:val="auto"/>
        </w:rPr>
        <w:t>;</w:t>
      </w:r>
    </w:p>
    <w:p w:rsidR="00B13907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2.1.4.</w:t>
      </w:r>
      <w:r w:rsidR="003A660D" w:rsidRPr="00350DC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инженерно-гидрометеорологических</w:t>
      </w:r>
      <w:r w:rsidR="003A660D" w:rsidRPr="00350DC1">
        <w:rPr>
          <w:rFonts w:ascii="Times New Roman" w:hAnsi="Times New Roman" w:cs="Times New Roman"/>
          <w:color w:val="auto"/>
        </w:rPr>
        <w:t xml:space="preserve"> изыскани</w:t>
      </w:r>
      <w:r>
        <w:rPr>
          <w:rFonts w:ascii="Times New Roman" w:hAnsi="Times New Roman" w:cs="Times New Roman"/>
          <w:color w:val="auto"/>
        </w:rPr>
        <w:t>й</w:t>
      </w:r>
      <w:r w:rsidR="003A660D" w:rsidRPr="00350DC1">
        <w:rPr>
          <w:rFonts w:ascii="Times New Roman" w:hAnsi="Times New Roman" w:cs="Times New Roman"/>
          <w:color w:val="auto"/>
        </w:rPr>
        <w:t>;</w:t>
      </w:r>
    </w:p>
    <w:p w:rsidR="003A660D" w:rsidRPr="00350DC1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2.1.5.</w:t>
      </w:r>
      <w:r w:rsidR="003A660D" w:rsidRPr="00350DC1">
        <w:rPr>
          <w:rFonts w:ascii="Times New Roman" w:hAnsi="Times New Roman" w:cs="Times New Roman"/>
          <w:color w:val="auto"/>
        </w:rPr>
        <w:t xml:space="preserve"> инженерно-экологически</w:t>
      </w:r>
      <w:r>
        <w:rPr>
          <w:rFonts w:ascii="Times New Roman" w:hAnsi="Times New Roman" w:cs="Times New Roman"/>
          <w:color w:val="auto"/>
        </w:rPr>
        <w:t>х</w:t>
      </w:r>
      <w:r w:rsidR="003A660D" w:rsidRPr="00350DC1">
        <w:rPr>
          <w:rFonts w:ascii="Times New Roman" w:hAnsi="Times New Roman" w:cs="Times New Roman"/>
          <w:color w:val="auto"/>
        </w:rPr>
        <w:t xml:space="preserve"> изыскани</w:t>
      </w:r>
      <w:r>
        <w:rPr>
          <w:rFonts w:ascii="Times New Roman" w:hAnsi="Times New Roman" w:cs="Times New Roman"/>
          <w:color w:val="auto"/>
        </w:rPr>
        <w:t>й.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2.2. Трудовые функции </w:t>
      </w:r>
      <w:r w:rsidR="00B13907">
        <w:rPr>
          <w:rFonts w:ascii="Times New Roman" w:hAnsi="Times New Roman" w:cs="Times New Roman"/>
          <w:color w:val="auto"/>
        </w:rPr>
        <w:t>ГИП</w:t>
      </w:r>
      <w:r w:rsidRPr="00350DC1">
        <w:rPr>
          <w:rFonts w:ascii="Times New Roman" w:hAnsi="Times New Roman" w:cs="Times New Roman"/>
          <w:color w:val="auto"/>
        </w:rPr>
        <w:t xml:space="preserve"> разделяются на </w:t>
      </w:r>
      <w:r w:rsidR="00B13907">
        <w:rPr>
          <w:rFonts w:ascii="Times New Roman" w:hAnsi="Times New Roman" w:cs="Times New Roman"/>
          <w:color w:val="auto"/>
        </w:rPr>
        <w:t xml:space="preserve">следующие </w:t>
      </w:r>
      <w:r w:rsidRPr="00350DC1">
        <w:rPr>
          <w:rFonts w:ascii="Times New Roman" w:hAnsi="Times New Roman" w:cs="Times New Roman"/>
          <w:color w:val="auto"/>
        </w:rPr>
        <w:t>этапы: организация инженерных изысканий, проведение инженерных изысканий, приемка и сдача результатов инженерных изысканий.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2.2.1. </w:t>
      </w:r>
      <w:r w:rsidR="00B13907">
        <w:rPr>
          <w:rFonts w:ascii="Times New Roman" w:hAnsi="Times New Roman" w:cs="Times New Roman"/>
          <w:color w:val="auto"/>
        </w:rPr>
        <w:t>Этап «о</w:t>
      </w:r>
      <w:r w:rsidRPr="00350DC1">
        <w:rPr>
          <w:rFonts w:ascii="Times New Roman" w:hAnsi="Times New Roman" w:cs="Times New Roman"/>
          <w:color w:val="auto"/>
        </w:rPr>
        <w:t>рганизаци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инженерных изысканий</w:t>
      </w:r>
      <w:r w:rsidR="00B13907">
        <w:rPr>
          <w:rFonts w:ascii="Times New Roman" w:hAnsi="Times New Roman" w:cs="Times New Roman"/>
          <w:color w:val="auto"/>
        </w:rPr>
        <w:t xml:space="preserve">» состоит </w:t>
      </w:r>
      <w:proofErr w:type="gramStart"/>
      <w:r w:rsidR="00B13907">
        <w:rPr>
          <w:rFonts w:ascii="Times New Roman" w:hAnsi="Times New Roman" w:cs="Times New Roman"/>
          <w:color w:val="auto"/>
        </w:rPr>
        <w:t>из</w:t>
      </w:r>
      <w:proofErr w:type="gramEnd"/>
      <w:r w:rsidRPr="00350DC1">
        <w:rPr>
          <w:rFonts w:ascii="Times New Roman" w:hAnsi="Times New Roman" w:cs="Times New Roman"/>
          <w:b/>
          <w:color w:val="auto"/>
        </w:rPr>
        <w:t>: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- </w:t>
      </w:r>
      <w:r w:rsidR="00B13907">
        <w:rPr>
          <w:rFonts w:ascii="Times New Roman" w:hAnsi="Times New Roman" w:cs="Times New Roman"/>
          <w:color w:val="auto"/>
        </w:rPr>
        <w:t>организации</w:t>
      </w:r>
      <w:r w:rsidRPr="00350DC1">
        <w:rPr>
          <w:rFonts w:ascii="Times New Roman" w:hAnsi="Times New Roman" w:cs="Times New Roman"/>
          <w:color w:val="auto"/>
        </w:rPr>
        <w:t xml:space="preserve"> подготовки конкурсной документации для участия в торгах по размещению заказов на выполнение изыскательских работ;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 участи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в проведении конкурса;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 участи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в подготовке договора;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</w:t>
      </w:r>
      <w:proofErr w:type="gramStart"/>
      <w:r w:rsidRPr="00350DC1">
        <w:rPr>
          <w:rFonts w:ascii="Times New Roman" w:hAnsi="Times New Roman" w:cs="Times New Roman"/>
          <w:color w:val="auto"/>
        </w:rPr>
        <w:t>отбор</w:t>
      </w:r>
      <w:r w:rsidR="00B13907">
        <w:rPr>
          <w:rFonts w:ascii="Times New Roman" w:hAnsi="Times New Roman" w:cs="Times New Roman"/>
          <w:color w:val="auto"/>
        </w:rPr>
        <w:t>е</w:t>
      </w:r>
      <w:proofErr w:type="gramEnd"/>
      <w:r w:rsidRPr="00350DC1">
        <w:rPr>
          <w:rFonts w:ascii="Times New Roman" w:hAnsi="Times New Roman" w:cs="Times New Roman"/>
          <w:color w:val="auto"/>
        </w:rPr>
        <w:t xml:space="preserve"> </w:t>
      </w:r>
      <w:r w:rsidR="00B13907">
        <w:rPr>
          <w:rFonts w:ascii="Times New Roman" w:hAnsi="Times New Roman" w:cs="Times New Roman"/>
          <w:color w:val="auto"/>
        </w:rPr>
        <w:t>и</w:t>
      </w:r>
      <w:r w:rsidRPr="00350DC1">
        <w:rPr>
          <w:rFonts w:ascii="Times New Roman" w:hAnsi="Times New Roman" w:cs="Times New Roman"/>
          <w:color w:val="auto"/>
        </w:rPr>
        <w:t>сполнителей  (собственные силы, привлечение  субподрядных   организаций</w:t>
      </w:r>
      <w:r w:rsidR="00B13907">
        <w:rPr>
          <w:rFonts w:ascii="Times New Roman" w:hAnsi="Times New Roman" w:cs="Times New Roman"/>
          <w:color w:val="auto"/>
        </w:rPr>
        <w:t>)</w:t>
      </w:r>
      <w:r w:rsidRPr="00350DC1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- </w:t>
      </w:r>
      <w:proofErr w:type="gramStart"/>
      <w:r w:rsidRPr="00350DC1">
        <w:rPr>
          <w:rFonts w:ascii="Times New Roman" w:hAnsi="Times New Roman" w:cs="Times New Roman"/>
          <w:color w:val="auto"/>
        </w:rPr>
        <w:t>выбор</w:t>
      </w:r>
      <w:r w:rsidR="00B13907">
        <w:rPr>
          <w:rFonts w:ascii="Times New Roman" w:hAnsi="Times New Roman" w:cs="Times New Roman"/>
          <w:color w:val="auto"/>
        </w:rPr>
        <w:t>е</w:t>
      </w:r>
      <w:proofErr w:type="gramEnd"/>
      <w:r w:rsidRPr="00350DC1">
        <w:rPr>
          <w:rFonts w:ascii="Times New Roman" w:hAnsi="Times New Roman" w:cs="Times New Roman"/>
          <w:color w:val="auto"/>
        </w:rPr>
        <w:t xml:space="preserve"> участников работ.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50DC1">
        <w:rPr>
          <w:rFonts w:ascii="Times New Roman" w:hAnsi="Times New Roman" w:cs="Times New Roman"/>
          <w:color w:val="auto"/>
        </w:rPr>
        <w:t>2.2.2</w:t>
      </w:r>
      <w:r w:rsidRPr="00350DC1">
        <w:rPr>
          <w:rFonts w:ascii="Times New Roman" w:hAnsi="Times New Roman" w:cs="Times New Roman"/>
          <w:b/>
          <w:color w:val="auto"/>
        </w:rPr>
        <w:t xml:space="preserve">. </w:t>
      </w:r>
      <w:r w:rsidRPr="00350DC1">
        <w:rPr>
          <w:rFonts w:ascii="Times New Roman" w:hAnsi="Times New Roman" w:cs="Times New Roman"/>
          <w:color w:val="auto"/>
        </w:rPr>
        <w:t xml:space="preserve">Этап </w:t>
      </w:r>
      <w:r w:rsidR="00B13907">
        <w:rPr>
          <w:rFonts w:ascii="Times New Roman" w:hAnsi="Times New Roman" w:cs="Times New Roman"/>
          <w:color w:val="auto"/>
        </w:rPr>
        <w:t>«</w:t>
      </w:r>
      <w:r w:rsidRPr="00350DC1">
        <w:rPr>
          <w:rFonts w:ascii="Times New Roman" w:hAnsi="Times New Roman" w:cs="Times New Roman"/>
          <w:color w:val="auto"/>
        </w:rPr>
        <w:t>проведения инженерных изысканий</w:t>
      </w:r>
      <w:r w:rsidR="00B13907">
        <w:rPr>
          <w:rFonts w:ascii="Times New Roman" w:hAnsi="Times New Roman" w:cs="Times New Roman"/>
          <w:color w:val="auto"/>
        </w:rPr>
        <w:t xml:space="preserve">» состоит </w:t>
      </w:r>
      <w:proofErr w:type="gramStart"/>
      <w:r w:rsidR="00B13907">
        <w:rPr>
          <w:rFonts w:ascii="Times New Roman" w:hAnsi="Times New Roman" w:cs="Times New Roman"/>
          <w:color w:val="auto"/>
        </w:rPr>
        <w:t>из</w:t>
      </w:r>
      <w:proofErr w:type="gramEnd"/>
      <w:r w:rsidRPr="00350DC1">
        <w:rPr>
          <w:rFonts w:ascii="Times New Roman" w:hAnsi="Times New Roman" w:cs="Times New Roman"/>
          <w:color w:val="auto"/>
        </w:rPr>
        <w:t>: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350DC1">
        <w:rPr>
          <w:rFonts w:ascii="Times New Roman" w:hAnsi="Times New Roman" w:cs="Times New Roman"/>
          <w:color w:val="auto"/>
        </w:rPr>
        <w:t>-</w:t>
      </w:r>
      <w:r w:rsidR="00B13907">
        <w:rPr>
          <w:rFonts w:ascii="Times New Roman" w:hAnsi="Times New Roman" w:cs="Times New Roman"/>
          <w:color w:val="auto"/>
        </w:rPr>
        <w:t>планирования</w:t>
      </w:r>
      <w:r w:rsidRPr="00350DC1">
        <w:rPr>
          <w:rFonts w:ascii="Times New Roman" w:hAnsi="Times New Roman" w:cs="Times New Roman"/>
          <w:color w:val="auto"/>
        </w:rPr>
        <w:t xml:space="preserve"> (сетевое, календарное) инженерных изысканий, составлени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заданий на планируемый календарный год (год, квартал, месяц, декада);</w:t>
      </w:r>
      <w:proofErr w:type="gramEnd"/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</w:t>
      </w:r>
      <w:r w:rsidR="00B13907">
        <w:rPr>
          <w:rFonts w:ascii="Times New Roman" w:hAnsi="Times New Roman" w:cs="Times New Roman"/>
          <w:color w:val="auto"/>
        </w:rPr>
        <w:t>проведения</w:t>
      </w:r>
      <w:r w:rsidRPr="00350DC1">
        <w:rPr>
          <w:rFonts w:ascii="Times New Roman" w:hAnsi="Times New Roman" w:cs="Times New Roman"/>
          <w:color w:val="auto"/>
        </w:rPr>
        <w:t xml:space="preserve"> комплексных инженерных изысканий (полевые и камеральные работы);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-оформлени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необходимых документов при проведении комплексных инженерных изысканий (ордер-разрешение на проведение инженерных изысканий (согласование со службами коммун</w:t>
      </w:r>
      <w:r w:rsidR="00B13907">
        <w:rPr>
          <w:rFonts w:ascii="Times New Roman" w:hAnsi="Times New Roman" w:cs="Times New Roman"/>
          <w:color w:val="auto"/>
        </w:rPr>
        <w:t>икаций мест горно-буровых работ,</w:t>
      </w:r>
      <w:r w:rsidRPr="00350DC1">
        <w:rPr>
          <w:rFonts w:ascii="Times New Roman" w:hAnsi="Times New Roman" w:cs="Times New Roman"/>
          <w:color w:val="auto"/>
        </w:rPr>
        <w:t xml:space="preserve"> наряды-допуски на опасные объекты и т.п.);</w:t>
      </w:r>
    </w:p>
    <w:p w:rsidR="003A660D" w:rsidRPr="00350DC1" w:rsidRDefault="00B13907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формирования</w:t>
      </w:r>
      <w:r w:rsidR="003A660D" w:rsidRPr="00350DC1">
        <w:rPr>
          <w:rFonts w:ascii="Times New Roman" w:hAnsi="Times New Roman" w:cs="Times New Roman"/>
          <w:color w:val="auto"/>
        </w:rPr>
        <w:t xml:space="preserve"> сводного отчета  комплексных инженерных изысканий.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2.2.3. Этап</w:t>
      </w:r>
      <w:r w:rsidRPr="00350DC1">
        <w:rPr>
          <w:rFonts w:ascii="Times New Roman" w:hAnsi="Times New Roman" w:cs="Times New Roman"/>
          <w:b/>
          <w:color w:val="auto"/>
        </w:rPr>
        <w:t xml:space="preserve"> </w:t>
      </w:r>
      <w:r w:rsidR="00B13907">
        <w:rPr>
          <w:rFonts w:ascii="Times New Roman" w:hAnsi="Times New Roman" w:cs="Times New Roman"/>
          <w:b/>
          <w:color w:val="auto"/>
        </w:rPr>
        <w:t>«</w:t>
      </w:r>
      <w:r w:rsidRPr="00350DC1">
        <w:rPr>
          <w:rFonts w:ascii="Times New Roman" w:hAnsi="Times New Roman" w:cs="Times New Roman"/>
          <w:color w:val="auto"/>
        </w:rPr>
        <w:t>приемки и сдачи результатов инженерных изысканий</w:t>
      </w:r>
      <w:r w:rsidR="00B13907">
        <w:rPr>
          <w:rFonts w:ascii="Times New Roman" w:hAnsi="Times New Roman" w:cs="Times New Roman"/>
          <w:color w:val="auto"/>
        </w:rPr>
        <w:t xml:space="preserve">» состоит </w:t>
      </w:r>
      <w:proofErr w:type="gramStart"/>
      <w:r w:rsidR="00B13907">
        <w:rPr>
          <w:rFonts w:ascii="Times New Roman" w:hAnsi="Times New Roman" w:cs="Times New Roman"/>
          <w:color w:val="auto"/>
        </w:rPr>
        <w:t>из</w:t>
      </w:r>
      <w:proofErr w:type="gramEnd"/>
      <w:r w:rsidRPr="00350DC1">
        <w:rPr>
          <w:rFonts w:ascii="Times New Roman" w:hAnsi="Times New Roman" w:cs="Times New Roman"/>
          <w:color w:val="auto"/>
        </w:rPr>
        <w:t>: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-защит</w:t>
      </w:r>
      <w:r w:rsidR="00B64554">
        <w:rPr>
          <w:rFonts w:ascii="Times New Roman" w:hAnsi="Times New Roman" w:cs="Times New Roman"/>
          <w:color w:val="auto"/>
        </w:rPr>
        <w:t>ы</w:t>
      </w:r>
      <w:r w:rsidRPr="00350DC1">
        <w:rPr>
          <w:rFonts w:ascii="Times New Roman" w:hAnsi="Times New Roman" w:cs="Times New Roman"/>
          <w:color w:val="auto"/>
        </w:rPr>
        <w:t xml:space="preserve"> результатов инженерных изысканий в вышестоящих организациях и органах экспертизы;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-устранени</w:t>
      </w:r>
      <w:r w:rsidR="00B64554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обнаруженных дефектов изыскательской документации;</w:t>
      </w:r>
    </w:p>
    <w:p w:rsidR="003A660D" w:rsidRPr="00350DC1" w:rsidRDefault="00B64554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-согласования обоснованных</w:t>
      </w:r>
      <w:r w:rsidR="003A660D" w:rsidRPr="00350DC1">
        <w:rPr>
          <w:rFonts w:ascii="Times New Roman" w:hAnsi="Times New Roman" w:cs="Times New Roman"/>
          <w:color w:val="auto"/>
        </w:rPr>
        <w:t xml:space="preserve"> отступлени</w:t>
      </w:r>
      <w:r>
        <w:rPr>
          <w:rFonts w:ascii="Times New Roman" w:hAnsi="Times New Roman" w:cs="Times New Roman"/>
          <w:color w:val="auto"/>
        </w:rPr>
        <w:t>й</w:t>
      </w:r>
      <w:r w:rsidR="003A660D" w:rsidRPr="00350DC1">
        <w:rPr>
          <w:rFonts w:ascii="Times New Roman" w:hAnsi="Times New Roman" w:cs="Times New Roman"/>
          <w:color w:val="auto"/>
        </w:rPr>
        <w:t xml:space="preserve"> от действующих норм, правил, инструкций с органами государственного надзора и другими орг</w:t>
      </w:r>
      <w:r>
        <w:rPr>
          <w:rFonts w:ascii="Times New Roman" w:hAnsi="Times New Roman" w:cs="Times New Roman"/>
          <w:color w:val="auto"/>
        </w:rPr>
        <w:t>анизациями, утвердивших</w:t>
      </w:r>
      <w:r w:rsidR="003A660D" w:rsidRPr="00350DC1">
        <w:rPr>
          <w:rFonts w:ascii="Times New Roman" w:hAnsi="Times New Roman" w:cs="Times New Roman"/>
          <w:color w:val="auto"/>
        </w:rPr>
        <w:t xml:space="preserve"> их;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-сдач</w:t>
      </w:r>
      <w:r w:rsidR="00B64554">
        <w:rPr>
          <w:rFonts w:ascii="Times New Roman" w:hAnsi="Times New Roman" w:cs="Times New Roman"/>
          <w:color w:val="auto"/>
        </w:rPr>
        <w:t>и результата</w:t>
      </w:r>
      <w:r w:rsidRPr="00350DC1">
        <w:rPr>
          <w:rFonts w:ascii="Times New Roman" w:hAnsi="Times New Roman" w:cs="Times New Roman"/>
          <w:color w:val="auto"/>
        </w:rPr>
        <w:t xml:space="preserve"> работ заказчику, в федеральные фонды, в архив организации.  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B64554" w:rsidRDefault="003A660D" w:rsidP="003A660D">
      <w:pPr>
        <w:pStyle w:val="ad"/>
        <w:widowControl/>
        <w:rPr>
          <w:rFonts w:ascii="Times New Roman" w:hAnsi="Times New Roman" w:cs="Times New Roman"/>
          <w:b/>
          <w:color w:val="auto"/>
        </w:rPr>
      </w:pPr>
      <w:r w:rsidRPr="00350DC1">
        <w:rPr>
          <w:rFonts w:ascii="Times New Roman" w:hAnsi="Times New Roman" w:cs="Times New Roman"/>
          <w:b/>
          <w:color w:val="auto"/>
        </w:rPr>
        <w:t xml:space="preserve">          </w:t>
      </w:r>
    </w:p>
    <w:p w:rsidR="00B64554" w:rsidRDefault="00B64554" w:rsidP="00B64554">
      <w:pPr>
        <w:pStyle w:val="ad"/>
        <w:widowControl/>
        <w:rPr>
          <w:rFonts w:ascii="Times New Roman" w:hAnsi="Times New Roman" w:cs="Times New Roman"/>
          <w:b/>
          <w:color w:val="auto"/>
        </w:rPr>
      </w:pPr>
    </w:p>
    <w:p w:rsidR="00B64554" w:rsidRDefault="003A660D" w:rsidP="00B64554">
      <w:pPr>
        <w:pStyle w:val="ad"/>
        <w:widowControl/>
        <w:rPr>
          <w:rFonts w:ascii="Times New Roman" w:hAnsi="Times New Roman" w:cs="Times New Roman"/>
          <w:b/>
          <w:color w:val="auto"/>
        </w:rPr>
      </w:pPr>
      <w:r w:rsidRPr="00350DC1">
        <w:rPr>
          <w:rFonts w:ascii="Times New Roman" w:hAnsi="Times New Roman" w:cs="Times New Roman"/>
          <w:b/>
          <w:color w:val="auto"/>
        </w:rPr>
        <w:t>3.</w:t>
      </w:r>
      <w:r w:rsidR="00B64554">
        <w:rPr>
          <w:rFonts w:ascii="Times New Roman" w:hAnsi="Times New Roman" w:cs="Times New Roman"/>
          <w:b/>
          <w:color w:val="auto"/>
        </w:rPr>
        <w:t xml:space="preserve"> КВАЛИФИКАЦИЯ </w:t>
      </w:r>
      <w:r w:rsidR="00B64554" w:rsidRPr="00B64554">
        <w:rPr>
          <w:rFonts w:ascii="Times New Roman" w:hAnsi="Times New Roman" w:cs="Times New Roman"/>
          <w:b/>
          <w:color w:val="auto"/>
        </w:rPr>
        <w:t>ГЛАВНОГО ИНЖЕНЕРА ПРОЕКТА ПО ОРГАНИЗАЦИИ ИНЖЕНЕРНЫХ ИЗЫСКАНИЙ</w:t>
      </w:r>
      <w:r w:rsidR="00B64554">
        <w:rPr>
          <w:rFonts w:ascii="Times New Roman" w:hAnsi="Times New Roman" w:cs="Times New Roman"/>
          <w:b/>
          <w:color w:val="auto"/>
        </w:rPr>
        <w:t xml:space="preserve"> </w:t>
      </w:r>
    </w:p>
    <w:p w:rsidR="00B64554" w:rsidRDefault="00B64554" w:rsidP="00B64554">
      <w:pPr>
        <w:pStyle w:val="ad"/>
        <w:widowControl/>
        <w:rPr>
          <w:rFonts w:ascii="Times New Roman" w:hAnsi="Times New Roman" w:cs="Times New Roman"/>
          <w:b/>
          <w:color w:val="auto"/>
        </w:rPr>
      </w:pPr>
    </w:p>
    <w:p w:rsidR="00B64554" w:rsidRDefault="00B64554" w:rsidP="00B64554">
      <w:pPr>
        <w:pStyle w:val="ad"/>
        <w:widowControl/>
        <w:rPr>
          <w:rFonts w:ascii="Times New Roman" w:hAnsi="Times New Roman" w:cs="Times New Roman"/>
          <w:color w:val="auto"/>
        </w:rPr>
      </w:pPr>
      <w:r w:rsidRPr="00B64554">
        <w:rPr>
          <w:rFonts w:ascii="Times New Roman" w:hAnsi="Times New Roman" w:cs="Times New Roman"/>
          <w:color w:val="auto"/>
        </w:rPr>
        <w:t xml:space="preserve">3.1. </w:t>
      </w:r>
      <w:r>
        <w:rPr>
          <w:rFonts w:ascii="Times New Roman" w:hAnsi="Times New Roman" w:cs="Times New Roman"/>
          <w:color w:val="auto"/>
        </w:rPr>
        <w:t>ГИП должен знать:</w:t>
      </w:r>
    </w:p>
    <w:p w:rsidR="003A660D" w:rsidRPr="00350DC1" w:rsidRDefault="003A660D" w:rsidP="00B64554">
      <w:pPr>
        <w:pStyle w:val="ad"/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3.1.1. </w:t>
      </w:r>
      <w:r w:rsidR="00B64554">
        <w:rPr>
          <w:rFonts w:ascii="Times New Roman" w:hAnsi="Times New Roman" w:cs="Times New Roman"/>
          <w:color w:val="auto"/>
        </w:rPr>
        <w:t>т</w:t>
      </w:r>
      <w:r w:rsidRPr="00350DC1">
        <w:rPr>
          <w:rFonts w:ascii="Times New Roman" w:hAnsi="Times New Roman" w:cs="Times New Roman"/>
          <w:color w:val="auto"/>
        </w:rPr>
        <w:t xml:space="preserve">ребования </w:t>
      </w:r>
      <w:r w:rsidR="00B64554">
        <w:rPr>
          <w:rFonts w:ascii="Times New Roman" w:hAnsi="Times New Roman" w:cs="Times New Roman"/>
          <w:color w:val="auto"/>
        </w:rPr>
        <w:t xml:space="preserve">норм действующего </w:t>
      </w:r>
      <w:r w:rsidRPr="00350DC1">
        <w:rPr>
          <w:rFonts w:ascii="Times New Roman" w:hAnsi="Times New Roman" w:cs="Times New Roman"/>
          <w:color w:val="auto"/>
        </w:rPr>
        <w:t>законодательства Российской Федерации, регулирующих градостроительную деятельность</w:t>
      </w:r>
      <w:r w:rsidR="00B64554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3.1.2. </w:t>
      </w:r>
      <w:r w:rsidR="00B64554">
        <w:rPr>
          <w:rFonts w:ascii="Times New Roman" w:hAnsi="Times New Roman" w:cs="Times New Roman"/>
          <w:color w:val="auto"/>
        </w:rPr>
        <w:t>т</w:t>
      </w:r>
      <w:r w:rsidRPr="00350DC1">
        <w:rPr>
          <w:rFonts w:ascii="Times New Roman" w:hAnsi="Times New Roman" w:cs="Times New Roman"/>
          <w:color w:val="auto"/>
        </w:rPr>
        <w:t xml:space="preserve">ребования строительных норм и правил, стандартов </w:t>
      </w:r>
      <w:r w:rsidR="00B64554">
        <w:rPr>
          <w:rFonts w:ascii="Times New Roman" w:hAnsi="Times New Roman" w:cs="Times New Roman"/>
          <w:color w:val="auto"/>
        </w:rPr>
        <w:t>Ассоциации</w:t>
      </w:r>
      <w:r w:rsidRPr="00350DC1">
        <w:rPr>
          <w:rFonts w:ascii="Times New Roman" w:hAnsi="Times New Roman" w:cs="Times New Roman"/>
          <w:color w:val="auto"/>
        </w:rPr>
        <w:t xml:space="preserve"> СРО «БРОИЗ», технических условий и другие нормативно-технических документов по проведению всех видов инженерных изысканий (инженерно-геодезических, инженерно-геологических,</w:t>
      </w:r>
      <w:r w:rsidR="00B64554">
        <w:rPr>
          <w:rFonts w:ascii="Times New Roman" w:hAnsi="Times New Roman" w:cs="Times New Roman"/>
          <w:color w:val="auto"/>
        </w:rPr>
        <w:t xml:space="preserve"> </w:t>
      </w:r>
      <w:r w:rsidRPr="00350DC1">
        <w:rPr>
          <w:rFonts w:ascii="Times New Roman" w:hAnsi="Times New Roman" w:cs="Times New Roman"/>
          <w:color w:val="auto"/>
        </w:rPr>
        <w:t>инженерно-геотехнических, инженерно-гидрометеорологических,  инженерно-экологических)</w:t>
      </w:r>
      <w:r w:rsidR="00B64554">
        <w:rPr>
          <w:rFonts w:ascii="Times New Roman" w:hAnsi="Times New Roman" w:cs="Times New Roman"/>
          <w:color w:val="auto"/>
        </w:rPr>
        <w:t>;</w:t>
      </w:r>
      <w:r w:rsidRPr="00350DC1">
        <w:rPr>
          <w:rFonts w:ascii="Times New Roman" w:hAnsi="Times New Roman" w:cs="Times New Roman"/>
          <w:color w:val="auto"/>
        </w:rPr>
        <w:t xml:space="preserve"> 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3.1.3. </w:t>
      </w:r>
      <w:r w:rsidR="00B64554">
        <w:rPr>
          <w:rFonts w:ascii="Times New Roman" w:hAnsi="Times New Roman" w:cs="Times New Roman"/>
          <w:color w:val="auto"/>
        </w:rPr>
        <w:t>с</w:t>
      </w:r>
      <w:r w:rsidRPr="00350DC1">
        <w:rPr>
          <w:rFonts w:ascii="Times New Roman" w:hAnsi="Times New Roman" w:cs="Times New Roman"/>
          <w:color w:val="auto"/>
        </w:rPr>
        <w:t>пособы и методы планирования организации инженерных изысканий (сетевое планирование, календарное планирование, сводное планирование)</w:t>
      </w:r>
      <w:r w:rsidR="00B64554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3.1.4. принципы ценообразо</w:t>
      </w:r>
      <w:r w:rsidR="00B64554">
        <w:rPr>
          <w:rFonts w:ascii="Times New Roman" w:hAnsi="Times New Roman" w:cs="Times New Roman"/>
          <w:color w:val="auto"/>
        </w:rPr>
        <w:t>вания при проведении  изысканий, с</w:t>
      </w:r>
      <w:r w:rsidRPr="00350DC1">
        <w:rPr>
          <w:rFonts w:ascii="Times New Roman" w:hAnsi="Times New Roman" w:cs="Times New Roman"/>
          <w:color w:val="auto"/>
        </w:rPr>
        <w:t>метные нормы и методики определения стоимости пр</w:t>
      </w:r>
      <w:r w:rsidR="00B64554">
        <w:rPr>
          <w:rFonts w:ascii="Times New Roman" w:hAnsi="Times New Roman" w:cs="Times New Roman"/>
          <w:color w:val="auto"/>
        </w:rPr>
        <w:t>оизводства изыскательских работ;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</w:t>
      </w:r>
      <w:r w:rsidR="00B64554">
        <w:rPr>
          <w:rFonts w:ascii="Times New Roman" w:hAnsi="Times New Roman" w:cs="Times New Roman"/>
          <w:color w:val="auto"/>
        </w:rPr>
        <w:t>.1.5. о</w:t>
      </w:r>
      <w:r w:rsidRPr="00350DC1">
        <w:rPr>
          <w:rFonts w:ascii="Times New Roman" w:hAnsi="Times New Roman" w:cs="Times New Roman"/>
          <w:color w:val="auto"/>
        </w:rPr>
        <w:t xml:space="preserve">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</w:t>
      </w:r>
      <w:proofErr w:type="spellStart"/>
      <w:r w:rsidRPr="00350DC1">
        <w:rPr>
          <w:rFonts w:ascii="Times New Roman" w:hAnsi="Times New Roman" w:cs="Times New Roman"/>
          <w:color w:val="auto"/>
        </w:rPr>
        <w:t>патентоведения</w:t>
      </w:r>
      <w:proofErr w:type="spellEnd"/>
      <w:r w:rsidRPr="00350DC1">
        <w:rPr>
          <w:rFonts w:ascii="Times New Roman" w:hAnsi="Times New Roman" w:cs="Times New Roman"/>
          <w:color w:val="auto"/>
        </w:rPr>
        <w:t xml:space="preserve"> (доказательство авторских прав)</w:t>
      </w:r>
      <w:r w:rsidR="00B64554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</w:t>
      </w:r>
      <w:r w:rsidR="00B64554">
        <w:rPr>
          <w:rFonts w:ascii="Times New Roman" w:hAnsi="Times New Roman" w:cs="Times New Roman"/>
          <w:color w:val="auto"/>
        </w:rPr>
        <w:t>.1.6.  о</w:t>
      </w:r>
      <w:r w:rsidRPr="00350DC1">
        <w:rPr>
          <w:rFonts w:ascii="Times New Roman" w:hAnsi="Times New Roman" w:cs="Times New Roman"/>
          <w:color w:val="auto"/>
        </w:rPr>
        <w:t>сн</w:t>
      </w:r>
      <w:r w:rsidR="00C109CD">
        <w:rPr>
          <w:rFonts w:ascii="Times New Roman" w:hAnsi="Times New Roman" w:cs="Times New Roman"/>
          <w:color w:val="auto"/>
        </w:rPr>
        <w:t>овы трудового законодательства;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  <w:lang w:eastAsia="ru-RU"/>
        </w:rPr>
      </w:pPr>
      <w:r w:rsidRPr="00350DC1">
        <w:rPr>
          <w:color w:val="auto"/>
        </w:rPr>
        <w:t xml:space="preserve">3.1.7. </w:t>
      </w:r>
      <w:r w:rsidR="00B64554">
        <w:rPr>
          <w:color w:val="auto"/>
        </w:rPr>
        <w:t>п</w:t>
      </w:r>
      <w:r w:rsidRPr="00350DC1">
        <w:rPr>
          <w:color w:val="auto"/>
        </w:rPr>
        <w:t xml:space="preserve">орядок подготовки конкурсной документации для участия в торгах по размещению заказов на выполнение изыскательских работ.  </w:t>
      </w:r>
      <w:r w:rsidRPr="00350DC1">
        <w:rPr>
          <w:color w:val="auto"/>
          <w:lang w:eastAsia="ru-RU"/>
        </w:rPr>
        <w:t xml:space="preserve">Порядок </w:t>
      </w:r>
      <w:r w:rsidR="00C109CD">
        <w:rPr>
          <w:color w:val="auto"/>
          <w:lang w:eastAsia="ru-RU"/>
        </w:rPr>
        <w:t>проведения конкурсных  процедур;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350DC1">
        <w:rPr>
          <w:color w:val="auto"/>
        </w:rPr>
        <w:t xml:space="preserve">3.1.8. </w:t>
      </w:r>
      <w:r w:rsidR="00C109CD">
        <w:rPr>
          <w:color w:val="auto"/>
        </w:rPr>
        <w:t>к</w:t>
      </w:r>
      <w:r w:rsidRPr="00350DC1">
        <w:rPr>
          <w:color w:val="auto"/>
        </w:rPr>
        <w:t>ритерии отбора участников работ по выполнению инженерных изысканий и отбору исполнителей изыскательских работ</w:t>
      </w:r>
      <w:r w:rsidR="00C109CD">
        <w:rPr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3.1.9</w:t>
      </w:r>
      <w:r w:rsidR="00C109CD">
        <w:rPr>
          <w:rFonts w:ascii="Times New Roman" w:hAnsi="Times New Roman" w:cs="Times New Roman"/>
          <w:color w:val="auto"/>
        </w:rPr>
        <w:t>. п</w:t>
      </w:r>
      <w:r w:rsidRPr="00350DC1">
        <w:rPr>
          <w:rFonts w:ascii="Times New Roman" w:hAnsi="Times New Roman" w:cs="Times New Roman"/>
          <w:color w:val="auto"/>
        </w:rPr>
        <w:t xml:space="preserve">орядок заключения и исполнения договоров и отчетности по инженерным изысканиям; процесс  создания и сдачи заказчику договорной и </w:t>
      </w:r>
      <w:r w:rsidR="00C109CD">
        <w:rPr>
          <w:rFonts w:ascii="Times New Roman" w:hAnsi="Times New Roman" w:cs="Times New Roman"/>
          <w:color w:val="auto"/>
        </w:rPr>
        <w:t>научно-технической документации;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3.1.10. </w:t>
      </w:r>
      <w:r w:rsidR="00C109CD">
        <w:rPr>
          <w:rFonts w:ascii="Times New Roman" w:hAnsi="Times New Roman" w:cs="Times New Roman"/>
          <w:color w:val="auto"/>
        </w:rPr>
        <w:t>т</w:t>
      </w:r>
      <w:r w:rsidRPr="00350DC1">
        <w:rPr>
          <w:rFonts w:ascii="Times New Roman" w:hAnsi="Times New Roman" w:cs="Times New Roman"/>
          <w:color w:val="auto"/>
        </w:rPr>
        <w:t xml:space="preserve">ехнические, экономические, экологические и социальные требования, предъявляемые при проведении </w:t>
      </w:r>
      <w:r w:rsidR="00837C6E">
        <w:rPr>
          <w:rFonts w:ascii="Times New Roman" w:hAnsi="Times New Roman" w:cs="Times New Roman"/>
          <w:color w:val="auto"/>
        </w:rPr>
        <w:t xml:space="preserve">инженерных </w:t>
      </w:r>
      <w:r w:rsidRPr="00350DC1">
        <w:rPr>
          <w:rFonts w:ascii="Times New Roman" w:hAnsi="Times New Roman" w:cs="Times New Roman"/>
          <w:color w:val="auto"/>
        </w:rPr>
        <w:t xml:space="preserve">изысканий </w:t>
      </w:r>
      <w:r w:rsidR="00D233E9">
        <w:rPr>
          <w:rFonts w:ascii="Times New Roman" w:hAnsi="Times New Roman" w:cs="Times New Roman"/>
          <w:color w:val="auto"/>
        </w:rPr>
        <w:t>на</w:t>
      </w:r>
      <w:r w:rsidRPr="00350DC1">
        <w:rPr>
          <w:rFonts w:ascii="Times New Roman" w:hAnsi="Times New Roman" w:cs="Times New Roman"/>
          <w:color w:val="auto"/>
        </w:rPr>
        <w:t xml:space="preserve"> </w:t>
      </w:r>
      <w:r w:rsidR="00D233E9">
        <w:rPr>
          <w:rFonts w:ascii="Times New Roman" w:hAnsi="Times New Roman" w:cs="Times New Roman"/>
          <w:color w:val="auto"/>
        </w:rPr>
        <w:t>объектах</w:t>
      </w:r>
      <w:r w:rsidRPr="00350DC1">
        <w:rPr>
          <w:rFonts w:ascii="Times New Roman" w:hAnsi="Times New Roman" w:cs="Times New Roman"/>
          <w:color w:val="auto"/>
        </w:rPr>
        <w:t xml:space="preserve"> </w:t>
      </w:r>
      <w:r w:rsidR="00837C6E" w:rsidRPr="00837C6E">
        <w:rPr>
          <w:rFonts w:ascii="Times New Roman" w:hAnsi="Times New Roman" w:cs="Times New Roman"/>
          <w:color w:val="auto"/>
        </w:rPr>
        <w:t>капитального строительства</w:t>
      </w:r>
      <w:r w:rsidR="00837C6E">
        <w:rPr>
          <w:rFonts w:ascii="Times New Roman" w:hAnsi="Times New Roman" w:cs="Times New Roman"/>
          <w:color w:val="auto"/>
        </w:rPr>
        <w:t xml:space="preserve">, </w:t>
      </w:r>
      <w:r w:rsidRPr="00350DC1">
        <w:rPr>
          <w:rFonts w:ascii="Times New Roman" w:hAnsi="Times New Roman" w:cs="Times New Roman"/>
          <w:color w:val="auto"/>
        </w:rPr>
        <w:t xml:space="preserve"> </w:t>
      </w:r>
      <w:r w:rsidR="00D233E9">
        <w:rPr>
          <w:rFonts w:ascii="Times New Roman" w:hAnsi="Times New Roman" w:cs="Times New Roman"/>
          <w:color w:val="auto"/>
        </w:rPr>
        <w:t>особо опасных</w:t>
      </w:r>
      <w:r w:rsidRPr="00350DC1">
        <w:rPr>
          <w:rFonts w:ascii="Times New Roman" w:hAnsi="Times New Roman" w:cs="Times New Roman"/>
          <w:color w:val="auto"/>
        </w:rPr>
        <w:t>, технически сложны</w:t>
      </w:r>
      <w:r w:rsidR="00D233E9">
        <w:rPr>
          <w:rFonts w:ascii="Times New Roman" w:hAnsi="Times New Roman" w:cs="Times New Roman"/>
          <w:color w:val="auto"/>
        </w:rPr>
        <w:t>х и уникальных</w:t>
      </w:r>
      <w:r w:rsidRPr="00350DC1">
        <w:rPr>
          <w:rFonts w:ascii="Times New Roman" w:hAnsi="Times New Roman" w:cs="Times New Roman"/>
          <w:color w:val="auto"/>
        </w:rPr>
        <w:t xml:space="preserve"> объект</w:t>
      </w:r>
      <w:r w:rsidR="00D233E9">
        <w:rPr>
          <w:rFonts w:ascii="Times New Roman" w:hAnsi="Times New Roman" w:cs="Times New Roman"/>
          <w:color w:val="auto"/>
        </w:rPr>
        <w:t>ах</w:t>
      </w:r>
      <w:r w:rsidRPr="00350DC1">
        <w:rPr>
          <w:rFonts w:ascii="Times New Roman" w:hAnsi="Times New Roman" w:cs="Times New Roman"/>
          <w:color w:val="auto"/>
        </w:rPr>
        <w:t xml:space="preserve">, </w:t>
      </w:r>
      <w:r w:rsidR="00837C6E">
        <w:rPr>
          <w:rFonts w:ascii="Times New Roman" w:hAnsi="Times New Roman" w:cs="Times New Roman"/>
          <w:color w:val="auto"/>
        </w:rPr>
        <w:t xml:space="preserve">объектах </w:t>
      </w:r>
      <w:r w:rsidR="00837C6E" w:rsidRPr="00837C6E">
        <w:rPr>
          <w:rFonts w:ascii="Times New Roman" w:hAnsi="Times New Roman" w:cs="Times New Roman"/>
          <w:color w:val="auto"/>
        </w:rPr>
        <w:t>использования атомной энергии;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3.1.11.</w:t>
      </w:r>
      <w:r w:rsidR="00D233E9">
        <w:rPr>
          <w:rFonts w:ascii="Times New Roman" w:hAnsi="Times New Roman" w:cs="Times New Roman"/>
          <w:color w:val="auto"/>
        </w:rPr>
        <w:t xml:space="preserve"> о</w:t>
      </w:r>
      <w:r w:rsidRPr="00350DC1">
        <w:rPr>
          <w:rFonts w:ascii="Times New Roman" w:hAnsi="Times New Roman" w:cs="Times New Roman"/>
          <w:color w:val="auto"/>
        </w:rPr>
        <w:t xml:space="preserve">собенности проведения инженерных изысканий </w:t>
      </w:r>
      <w:r w:rsidR="001A052F">
        <w:rPr>
          <w:rFonts w:ascii="Times New Roman" w:hAnsi="Times New Roman" w:cs="Times New Roman"/>
          <w:color w:val="auto"/>
        </w:rPr>
        <w:t>на</w:t>
      </w:r>
      <w:r w:rsidRPr="00350DC1">
        <w:rPr>
          <w:rFonts w:ascii="Times New Roman" w:hAnsi="Times New Roman" w:cs="Times New Roman"/>
          <w:color w:val="auto"/>
        </w:rPr>
        <w:t xml:space="preserve"> </w:t>
      </w:r>
      <w:r w:rsidR="001A052F">
        <w:rPr>
          <w:rFonts w:ascii="Times New Roman" w:hAnsi="Times New Roman" w:cs="Times New Roman"/>
          <w:color w:val="auto"/>
        </w:rPr>
        <w:t xml:space="preserve">особо </w:t>
      </w:r>
      <w:r w:rsidRPr="00350DC1">
        <w:rPr>
          <w:rFonts w:ascii="Times New Roman" w:hAnsi="Times New Roman" w:cs="Times New Roman"/>
          <w:color w:val="auto"/>
        </w:rPr>
        <w:t>опасных, техничес</w:t>
      </w:r>
      <w:r w:rsidR="001A052F">
        <w:rPr>
          <w:rFonts w:ascii="Times New Roman" w:hAnsi="Times New Roman" w:cs="Times New Roman"/>
          <w:color w:val="auto"/>
        </w:rPr>
        <w:t>ки сложных и уникальных объектах</w:t>
      </w:r>
      <w:r w:rsidRPr="00350DC1">
        <w:rPr>
          <w:rFonts w:ascii="Times New Roman" w:hAnsi="Times New Roman" w:cs="Times New Roman"/>
          <w:color w:val="auto"/>
        </w:rPr>
        <w:t xml:space="preserve"> капитального строительства</w:t>
      </w:r>
      <w:r w:rsidR="001A052F">
        <w:rPr>
          <w:rFonts w:ascii="Times New Roman" w:hAnsi="Times New Roman" w:cs="Times New Roman"/>
          <w:color w:val="auto"/>
        </w:rPr>
        <w:t xml:space="preserve">, </w:t>
      </w:r>
      <w:r w:rsidR="001A052F" w:rsidRPr="001A052F">
        <w:rPr>
          <w:rFonts w:ascii="Times New Roman" w:hAnsi="Times New Roman" w:cs="Times New Roman"/>
          <w:color w:val="auto"/>
        </w:rPr>
        <w:t>объектах  исполь</w:t>
      </w:r>
      <w:r w:rsidR="001A052F">
        <w:rPr>
          <w:rFonts w:ascii="Times New Roman" w:hAnsi="Times New Roman" w:cs="Times New Roman"/>
          <w:color w:val="auto"/>
        </w:rPr>
        <w:t>зования атомной энергии;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3.1.12. </w:t>
      </w:r>
      <w:r w:rsidR="00D233E9">
        <w:rPr>
          <w:rFonts w:ascii="Times New Roman" w:hAnsi="Times New Roman" w:cs="Times New Roman"/>
          <w:color w:val="auto"/>
        </w:rPr>
        <w:t>правила по охране труда;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3.1.13</w:t>
      </w:r>
      <w:r w:rsidR="00D233E9">
        <w:rPr>
          <w:rFonts w:ascii="Times New Roman" w:hAnsi="Times New Roman" w:cs="Times New Roman"/>
          <w:color w:val="auto"/>
        </w:rPr>
        <w:t>. методы инженерных изысканий;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3.1.14</w:t>
      </w:r>
      <w:r w:rsidR="00D233E9">
        <w:rPr>
          <w:rFonts w:ascii="Times New Roman" w:hAnsi="Times New Roman" w:cs="Times New Roman"/>
          <w:color w:val="auto"/>
        </w:rPr>
        <w:t>. п</w:t>
      </w:r>
      <w:r w:rsidRPr="00350DC1">
        <w:rPr>
          <w:rFonts w:ascii="Times New Roman" w:hAnsi="Times New Roman" w:cs="Times New Roman"/>
          <w:color w:val="auto"/>
        </w:rPr>
        <w:t>ередовой отечественный и зарубежный опыт, уровень технологий и тенденци</w:t>
      </w:r>
      <w:r w:rsidR="00D233E9">
        <w:rPr>
          <w:rFonts w:ascii="Times New Roman" w:hAnsi="Times New Roman" w:cs="Times New Roman"/>
          <w:color w:val="auto"/>
        </w:rPr>
        <w:t>и развития инженерных изысканий;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3.1.15</w:t>
      </w:r>
      <w:r w:rsidR="00D233E9">
        <w:rPr>
          <w:rFonts w:ascii="Times New Roman" w:hAnsi="Times New Roman" w:cs="Times New Roman"/>
          <w:color w:val="auto"/>
        </w:rPr>
        <w:t>. с</w:t>
      </w:r>
      <w:r w:rsidRPr="00350DC1">
        <w:rPr>
          <w:rFonts w:ascii="Times New Roman" w:hAnsi="Times New Roman" w:cs="Times New Roman"/>
          <w:color w:val="auto"/>
        </w:rPr>
        <w:t xml:space="preserve">овременные технические средства проведения инженерных изысканий и </w:t>
      </w:r>
      <w:r w:rsidR="00D233E9">
        <w:rPr>
          <w:rFonts w:ascii="Times New Roman" w:hAnsi="Times New Roman" w:cs="Times New Roman"/>
          <w:color w:val="auto"/>
        </w:rPr>
        <w:t>выполнения вычислительных работ;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3.1.16</w:t>
      </w:r>
      <w:r w:rsidR="00D233E9">
        <w:rPr>
          <w:rFonts w:ascii="Times New Roman" w:hAnsi="Times New Roman" w:cs="Times New Roman"/>
          <w:color w:val="auto"/>
        </w:rPr>
        <w:t>. в</w:t>
      </w:r>
      <w:r w:rsidRPr="00350DC1">
        <w:rPr>
          <w:rFonts w:ascii="Times New Roman" w:hAnsi="Times New Roman" w:cs="Times New Roman"/>
          <w:color w:val="auto"/>
        </w:rPr>
        <w:t>иды средств авт</w:t>
      </w:r>
      <w:r w:rsidR="00D233E9">
        <w:rPr>
          <w:rFonts w:ascii="Times New Roman" w:hAnsi="Times New Roman" w:cs="Times New Roman"/>
          <w:color w:val="auto"/>
        </w:rPr>
        <w:t>оматизации изыскательских работ;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3.1.17.</w:t>
      </w:r>
      <w:r w:rsidR="00D233E9">
        <w:rPr>
          <w:rFonts w:ascii="Times New Roman" w:hAnsi="Times New Roman" w:cs="Times New Roman"/>
          <w:color w:val="auto"/>
        </w:rPr>
        <w:t xml:space="preserve"> с</w:t>
      </w:r>
      <w:r w:rsidRPr="00350DC1">
        <w:rPr>
          <w:rFonts w:ascii="Times New Roman" w:hAnsi="Times New Roman" w:cs="Times New Roman"/>
          <w:color w:val="auto"/>
        </w:rPr>
        <w:t xml:space="preserve">остав, содержание и оформление результатов </w:t>
      </w:r>
      <w:r w:rsidR="00D233E9">
        <w:rPr>
          <w:rFonts w:ascii="Times New Roman" w:hAnsi="Times New Roman" w:cs="Times New Roman"/>
          <w:color w:val="auto"/>
        </w:rPr>
        <w:t>всех видов инженерных изысканий;</w:t>
      </w:r>
    </w:p>
    <w:p w:rsidR="003A660D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3.1.18. </w:t>
      </w:r>
      <w:r w:rsidR="00D233E9">
        <w:rPr>
          <w:rFonts w:ascii="Times New Roman" w:hAnsi="Times New Roman" w:cs="Times New Roman"/>
          <w:color w:val="auto"/>
        </w:rPr>
        <w:t>т</w:t>
      </w:r>
      <w:r w:rsidRPr="00350DC1">
        <w:rPr>
          <w:rFonts w:ascii="Times New Roman" w:hAnsi="Times New Roman" w:cs="Times New Roman"/>
          <w:color w:val="auto"/>
        </w:rPr>
        <w:t>ребования к подтверждению профессиональной квалификации работников изыскательской организации. Порядок допуска к отдельным видам работ</w:t>
      </w:r>
      <w:r w:rsidR="00D233E9">
        <w:rPr>
          <w:rFonts w:ascii="Times New Roman" w:hAnsi="Times New Roman" w:cs="Times New Roman"/>
          <w:color w:val="auto"/>
        </w:rPr>
        <w:t xml:space="preserve"> по инженерным изысканиям</w:t>
      </w:r>
      <w:r w:rsidRPr="00350DC1">
        <w:rPr>
          <w:rFonts w:ascii="Times New Roman" w:hAnsi="Times New Roman" w:cs="Times New Roman"/>
          <w:color w:val="auto"/>
        </w:rPr>
        <w:t>.</w:t>
      </w:r>
    </w:p>
    <w:p w:rsidR="003A660D" w:rsidRPr="00350DC1" w:rsidRDefault="00D233E9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 ГИП должен уметь: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  <w:lang w:eastAsia="ru-RU"/>
        </w:rPr>
      </w:pPr>
      <w:r w:rsidRPr="00350DC1">
        <w:rPr>
          <w:color w:val="auto"/>
        </w:rPr>
        <w:t>3.2.1</w:t>
      </w:r>
      <w:r w:rsidR="00D233E9">
        <w:rPr>
          <w:color w:val="auto"/>
        </w:rPr>
        <w:t>. п</w:t>
      </w:r>
      <w:r w:rsidRPr="00350DC1">
        <w:rPr>
          <w:color w:val="auto"/>
        </w:rPr>
        <w:t>одготавливать документацию для участия в торгах по размещению заказов на в</w:t>
      </w:r>
      <w:r w:rsidR="00D233E9">
        <w:rPr>
          <w:color w:val="auto"/>
        </w:rPr>
        <w:t>ыполнение изыскательских работ,</w:t>
      </w:r>
      <w:r w:rsidRPr="00350DC1">
        <w:rPr>
          <w:color w:val="auto"/>
        </w:rPr>
        <w:t xml:space="preserve"> </w:t>
      </w:r>
      <w:r w:rsidR="00D233E9">
        <w:rPr>
          <w:color w:val="auto"/>
          <w:lang w:eastAsia="ru-RU"/>
        </w:rPr>
        <w:t>п</w:t>
      </w:r>
      <w:r w:rsidRPr="00350DC1">
        <w:rPr>
          <w:color w:val="auto"/>
          <w:lang w:eastAsia="ru-RU"/>
        </w:rPr>
        <w:t>роводить конкурсные  процедуры</w:t>
      </w:r>
      <w:r w:rsidR="00D233E9">
        <w:rPr>
          <w:color w:val="auto"/>
          <w:lang w:eastAsia="ru-RU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3.2.2</w:t>
      </w:r>
      <w:r w:rsidR="00D233E9">
        <w:rPr>
          <w:rFonts w:ascii="Times New Roman" w:hAnsi="Times New Roman" w:cs="Times New Roman"/>
          <w:color w:val="auto"/>
        </w:rPr>
        <w:t>. п</w:t>
      </w:r>
      <w:r w:rsidRPr="00350DC1">
        <w:rPr>
          <w:rFonts w:ascii="Times New Roman" w:hAnsi="Times New Roman" w:cs="Times New Roman"/>
          <w:color w:val="auto"/>
        </w:rPr>
        <w:t xml:space="preserve">одготавливать данные, в том числе обоснование договорных цен, и заключать договора  подряда на выполнение всех видов изыскательских работ и на </w:t>
      </w:r>
      <w:r w:rsidRPr="00350DC1">
        <w:rPr>
          <w:rFonts w:ascii="Times New Roman" w:hAnsi="Times New Roman" w:cs="Times New Roman"/>
          <w:color w:val="auto"/>
        </w:rPr>
        <w:lastRenderedPageBreak/>
        <w:t>разработку (передачу) научно-технической продукции</w:t>
      </w:r>
      <w:r w:rsidR="00D233E9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350DC1">
        <w:rPr>
          <w:color w:val="auto"/>
        </w:rPr>
        <w:t>3.2.3</w:t>
      </w:r>
      <w:r w:rsidR="00D233E9">
        <w:rPr>
          <w:color w:val="auto"/>
        </w:rPr>
        <w:t>.   о</w:t>
      </w:r>
      <w:r w:rsidRPr="00350DC1">
        <w:rPr>
          <w:color w:val="auto"/>
        </w:rPr>
        <w:t>пределять критерии отбора участников работ по выполнению инженерных изысканий и отбору исполнителей изыскательских работ, а также по координации деятельности исполнителей таких работ</w:t>
      </w:r>
      <w:r w:rsidR="00D233E9">
        <w:rPr>
          <w:color w:val="auto"/>
        </w:rPr>
        <w:t>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  <w:lang w:eastAsia="ru-RU"/>
        </w:rPr>
      </w:pPr>
      <w:r w:rsidRPr="00350DC1">
        <w:rPr>
          <w:color w:val="auto"/>
        </w:rPr>
        <w:t>3.2.4</w:t>
      </w:r>
      <w:r w:rsidR="00D233E9">
        <w:rPr>
          <w:color w:val="auto"/>
        </w:rPr>
        <w:t>. о</w:t>
      </w:r>
      <w:r w:rsidRPr="00350DC1">
        <w:rPr>
          <w:color w:val="auto"/>
        </w:rPr>
        <w:t>рганизовывать разработку изыскательской   документации  по закрепленным за ним  объектам. Осуществлять техническое руководство изыскательскими работами для обеспечения проектирования,  строительства, эксплуатации, капитального ремонта объектов капитального строительства</w:t>
      </w:r>
      <w:r w:rsidR="00D233E9">
        <w:rPr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3.2.5</w:t>
      </w:r>
      <w:r w:rsidR="00D233E9">
        <w:rPr>
          <w:rFonts w:ascii="Times New Roman" w:hAnsi="Times New Roman" w:cs="Times New Roman"/>
          <w:color w:val="auto"/>
        </w:rPr>
        <w:t>. п</w:t>
      </w:r>
      <w:r w:rsidRPr="00350DC1">
        <w:rPr>
          <w:rFonts w:ascii="Times New Roman" w:hAnsi="Times New Roman" w:cs="Times New Roman"/>
          <w:color w:val="auto"/>
        </w:rPr>
        <w:t>одготавливать и утверждать задания на выполнение работ по ведению инженерных изысканий. Разрабатывать  сетевые и объектовые планы,  планы-графики третьего уровня по выполнению в</w:t>
      </w:r>
      <w:r w:rsidR="00D233E9">
        <w:rPr>
          <w:rFonts w:ascii="Times New Roman" w:hAnsi="Times New Roman" w:cs="Times New Roman"/>
          <w:color w:val="auto"/>
        </w:rPr>
        <w:t>сех видов инженерных изысканий;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3.2.6</w:t>
      </w:r>
      <w:r w:rsidR="00D233E9">
        <w:rPr>
          <w:rFonts w:ascii="Times New Roman" w:hAnsi="Times New Roman" w:cs="Times New Roman"/>
          <w:color w:val="auto"/>
        </w:rPr>
        <w:t>. о</w:t>
      </w:r>
      <w:r w:rsidRPr="00350DC1">
        <w:rPr>
          <w:rFonts w:ascii="Times New Roman" w:hAnsi="Times New Roman" w:cs="Times New Roman"/>
          <w:color w:val="auto"/>
        </w:rPr>
        <w:t>беспечить составление заданий на проведение инженерных изысканий на планируемый календарный период (год, квартал, месяц, декада). Осуществлять координацию и мониторинг сроков разработки изыскательской документации,  исполнения планов и графиков</w:t>
      </w:r>
      <w:r w:rsidR="00D233E9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3.2.7. </w:t>
      </w:r>
      <w:r w:rsidR="00D233E9">
        <w:rPr>
          <w:rFonts w:ascii="Times New Roman" w:hAnsi="Times New Roman" w:cs="Times New Roman"/>
          <w:color w:val="auto"/>
        </w:rPr>
        <w:t>о</w:t>
      </w:r>
      <w:r w:rsidRPr="00350DC1">
        <w:rPr>
          <w:rFonts w:ascii="Times New Roman" w:hAnsi="Times New Roman" w:cs="Times New Roman"/>
          <w:color w:val="auto"/>
        </w:rPr>
        <w:t>беспечить соблюдение и контроль  выполнения требований  охраны труда в процессе инженерных изысканий, в т</w:t>
      </w:r>
      <w:r w:rsidR="00D233E9">
        <w:rPr>
          <w:rFonts w:ascii="Times New Roman" w:hAnsi="Times New Roman" w:cs="Times New Roman"/>
          <w:color w:val="auto"/>
        </w:rPr>
        <w:t>ом числе</w:t>
      </w:r>
      <w:r w:rsidRPr="00350DC1">
        <w:rPr>
          <w:rFonts w:ascii="Times New Roman" w:hAnsi="Times New Roman" w:cs="Times New Roman"/>
          <w:color w:val="auto"/>
        </w:rPr>
        <w:t xml:space="preserve"> в случае проведения работ на высоте</w:t>
      </w:r>
      <w:r w:rsidR="00D233E9">
        <w:rPr>
          <w:rFonts w:ascii="Times New Roman" w:hAnsi="Times New Roman" w:cs="Times New Roman"/>
          <w:color w:val="auto"/>
        </w:rPr>
        <w:t>;</w:t>
      </w:r>
      <w:r w:rsidRPr="00350DC1">
        <w:rPr>
          <w:rFonts w:ascii="Times New Roman" w:hAnsi="Times New Roman" w:cs="Times New Roman"/>
          <w:color w:val="auto"/>
        </w:rPr>
        <w:t xml:space="preserve"> 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3.2.8</w:t>
      </w:r>
      <w:r w:rsidR="00D233E9">
        <w:rPr>
          <w:rFonts w:ascii="Times New Roman" w:hAnsi="Times New Roman" w:cs="Times New Roman"/>
          <w:color w:val="auto"/>
        </w:rPr>
        <w:t>. ф</w:t>
      </w:r>
      <w:r w:rsidRPr="00350DC1">
        <w:rPr>
          <w:rFonts w:ascii="Times New Roman" w:hAnsi="Times New Roman" w:cs="Times New Roman"/>
          <w:color w:val="auto"/>
        </w:rPr>
        <w:t>ормировать задания субподрядным организациям на выполнение поручаемых им работ. Обеспечивать субподрядные организации  исходными данными для проведения инженерных изысканий. Координировать действия подрядной и субподрядных организаций в процессе разработки изыскатель</w:t>
      </w:r>
      <w:r w:rsidR="00D233E9">
        <w:rPr>
          <w:rFonts w:ascii="Times New Roman" w:hAnsi="Times New Roman" w:cs="Times New Roman"/>
          <w:color w:val="auto"/>
        </w:rPr>
        <w:t>ской документации;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3.2.9</w:t>
      </w:r>
      <w:r w:rsidR="00D233E9">
        <w:rPr>
          <w:rFonts w:ascii="Times New Roman" w:hAnsi="Times New Roman" w:cs="Times New Roman"/>
          <w:color w:val="auto"/>
        </w:rPr>
        <w:t>. о</w:t>
      </w:r>
      <w:r w:rsidRPr="00350DC1">
        <w:rPr>
          <w:rFonts w:ascii="Times New Roman" w:hAnsi="Times New Roman" w:cs="Times New Roman"/>
          <w:color w:val="auto"/>
        </w:rPr>
        <w:t>существлять  контроль качества  проведения инженерных изысканий. Подготавливать планы проведения компенсирующих мероприятий, обеспечивающих  договорные обязательства в части выполнения сроков и объемов проведения изыскательских работ</w:t>
      </w:r>
      <w:r w:rsidR="00D233E9">
        <w:rPr>
          <w:rFonts w:ascii="Times New Roman" w:hAnsi="Times New Roman" w:cs="Times New Roman"/>
          <w:color w:val="auto"/>
        </w:rPr>
        <w:t>;</w:t>
      </w:r>
      <w:r w:rsidRPr="00350DC1">
        <w:rPr>
          <w:rFonts w:ascii="Times New Roman" w:hAnsi="Times New Roman" w:cs="Times New Roman"/>
          <w:color w:val="auto"/>
        </w:rPr>
        <w:t xml:space="preserve">  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3.2.10. </w:t>
      </w:r>
      <w:r w:rsidR="00D233E9">
        <w:rPr>
          <w:rFonts w:ascii="Times New Roman" w:hAnsi="Times New Roman" w:cs="Times New Roman"/>
          <w:color w:val="auto"/>
        </w:rPr>
        <w:t>о</w:t>
      </w:r>
      <w:r w:rsidRPr="00350DC1">
        <w:rPr>
          <w:rFonts w:ascii="Times New Roman" w:hAnsi="Times New Roman" w:cs="Times New Roman"/>
          <w:color w:val="auto"/>
        </w:rPr>
        <w:t xml:space="preserve">беспечивать </w:t>
      </w:r>
      <w:proofErr w:type="gramStart"/>
      <w:r w:rsidRPr="00350DC1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350DC1">
        <w:rPr>
          <w:rFonts w:ascii="Times New Roman" w:hAnsi="Times New Roman" w:cs="Times New Roman"/>
          <w:color w:val="auto"/>
        </w:rPr>
        <w:t xml:space="preserve">  экономным расходованием средств на изыскательские работы, сроками разработки изыскательской документации</w:t>
      </w:r>
      <w:r w:rsidR="00D233E9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3.2.11</w:t>
      </w:r>
      <w:r w:rsidR="00D233E9">
        <w:rPr>
          <w:rFonts w:ascii="Times New Roman" w:hAnsi="Times New Roman" w:cs="Times New Roman"/>
          <w:color w:val="auto"/>
        </w:rPr>
        <w:t>. о</w:t>
      </w:r>
      <w:r w:rsidRPr="00350DC1">
        <w:rPr>
          <w:rFonts w:ascii="Times New Roman" w:hAnsi="Times New Roman" w:cs="Times New Roman"/>
          <w:color w:val="auto"/>
        </w:rPr>
        <w:t xml:space="preserve">беспечивать  соответствие разработанной  изыскательской документации государственным стандартам, нормам, правилам </w:t>
      </w:r>
      <w:r w:rsidR="00D233E9">
        <w:rPr>
          <w:rFonts w:ascii="Times New Roman" w:hAnsi="Times New Roman" w:cs="Times New Roman"/>
          <w:color w:val="auto"/>
        </w:rPr>
        <w:t>и инструкциям;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3.2.12</w:t>
      </w:r>
      <w:r w:rsidR="00D233E9">
        <w:rPr>
          <w:rFonts w:ascii="Times New Roman" w:hAnsi="Times New Roman" w:cs="Times New Roman"/>
          <w:color w:val="auto"/>
        </w:rPr>
        <w:t>. у</w:t>
      </w:r>
      <w:r w:rsidRPr="00350DC1">
        <w:rPr>
          <w:rFonts w:ascii="Times New Roman" w:hAnsi="Times New Roman" w:cs="Times New Roman"/>
          <w:color w:val="auto"/>
        </w:rPr>
        <w:t>частвовать  в рассмотрении и согласовании проектно-сметной документации совместно с</w:t>
      </w:r>
      <w:r w:rsidR="00177DAD">
        <w:rPr>
          <w:rFonts w:ascii="Times New Roman" w:hAnsi="Times New Roman" w:cs="Times New Roman"/>
          <w:color w:val="auto"/>
        </w:rPr>
        <w:t xml:space="preserve"> генеральной подрядной организацией;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350DC1">
        <w:rPr>
          <w:color w:val="auto"/>
        </w:rPr>
        <w:t>3.2.13.</w:t>
      </w:r>
      <w:r w:rsidR="00D233E9">
        <w:rPr>
          <w:color w:val="auto"/>
        </w:rPr>
        <w:t xml:space="preserve"> у</w:t>
      </w:r>
      <w:r w:rsidRPr="00350DC1">
        <w:rPr>
          <w:color w:val="auto"/>
        </w:rPr>
        <w:t>тверждать, согласовывать и принимать результаты работ по инженерным изысканиям. Осуществлять проверку комплектности и качества оформления изыскательской документации</w:t>
      </w:r>
      <w:r w:rsidR="00D233E9">
        <w:rPr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3.2.14. Проводить защиту результатов инженерных изысканий в вышестоящих организациях и органах экспертизы.</w:t>
      </w:r>
    </w:p>
    <w:p w:rsidR="00D233E9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3.2.15</w:t>
      </w:r>
      <w:r w:rsidR="00D233E9">
        <w:rPr>
          <w:rFonts w:ascii="Times New Roman" w:hAnsi="Times New Roman" w:cs="Times New Roman"/>
          <w:color w:val="auto"/>
        </w:rPr>
        <w:t>. о</w:t>
      </w:r>
      <w:r w:rsidRPr="00350DC1">
        <w:rPr>
          <w:rFonts w:ascii="Times New Roman" w:hAnsi="Times New Roman" w:cs="Times New Roman"/>
          <w:color w:val="auto"/>
        </w:rPr>
        <w:t>рганизовать работу  по устранению обнаруженных дефектов изыскательской документации</w:t>
      </w:r>
      <w:r w:rsidR="00D233E9">
        <w:rPr>
          <w:rFonts w:ascii="Times New Roman" w:hAnsi="Times New Roman" w:cs="Times New Roman"/>
          <w:color w:val="auto"/>
        </w:rPr>
        <w:t>;</w:t>
      </w:r>
    </w:p>
    <w:p w:rsidR="003A660D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3.2.16</w:t>
      </w:r>
      <w:r w:rsidR="00D233E9">
        <w:rPr>
          <w:rFonts w:ascii="Times New Roman" w:hAnsi="Times New Roman" w:cs="Times New Roman"/>
          <w:color w:val="auto"/>
        </w:rPr>
        <w:t>. с</w:t>
      </w:r>
      <w:r w:rsidRPr="00350DC1">
        <w:rPr>
          <w:rFonts w:ascii="Times New Roman" w:hAnsi="Times New Roman" w:cs="Times New Roman"/>
          <w:color w:val="auto"/>
        </w:rPr>
        <w:t>огласовывать  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:rsidR="00424B2F" w:rsidRDefault="00177DAD" w:rsidP="00424B2F">
      <w:pPr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>3.3</w:t>
      </w:r>
      <w:r w:rsidR="00845E56" w:rsidRPr="00424B2F">
        <w:rPr>
          <w:rFonts w:ascii="Times New Roman" w:hAnsi="Times New Roman"/>
          <w:sz w:val="24"/>
          <w:szCs w:val="24"/>
        </w:rPr>
        <w:t>.</w:t>
      </w:r>
      <w:r w:rsidR="00424B2F" w:rsidRPr="00424B2F">
        <w:rPr>
          <w:rFonts w:ascii="Times New Roman" w:hAnsi="Times New Roman"/>
          <w:sz w:val="24"/>
          <w:szCs w:val="24"/>
        </w:rPr>
        <w:t xml:space="preserve"> 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Уровень самостоятельности </w:t>
      </w:r>
      <w:r w:rsidR="00424B2F">
        <w:rPr>
          <w:rFonts w:ascii="Times New Roman" w:eastAsia="Courier New" w:hAnsi="Times New Roman"/>
          <w:sz w:val="24"/>
          <w:szCs w:val="24"/>
          <w:lang w:eastAsia="ru-RU" w:bidi="ru-RU"/>
        </w:rPr>
        <w:t>Главного инженера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проекта </w:t>
      </w:r>
      <w:r w:rsid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по организации инженерных изысканий 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обеспечивается путем делегирования </w:t>
      </w:r>
      <w:r w:rsid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руководителем 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организации ему соответствующих полномочий по результатам прохождения аттестации. Уровень самостоятельности </w:t>
      </w:r>
      <w:r w:rsidR="00424B2F">
        <w:rPr>
          <w:rFonts w:ascii="Times New Roman" w:eastAsia="Courier New" w:hAnsi="Times New Roman"/>
          <w:sz w:val="24"/>
          <w:szCs w:val="24"/>
          <w:lang w:eastAsia="ru-RU" w:bidi="ru-RU"/>
        </w:rPr>
        <w:t>ГИП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закрепляется в должностных инструкциях и приказах по изыскательской организации.</w:t>
      </w:r>
    </w:p>
    <w:p w:rsidR="00177DAD" w:rsidRDefault="00177DAD" w:rsidP="00424B2F">
      <w:pPr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77DAD" w:rsidRDefault="00177DAD" w:rsidP="00424B2F">
      <w:pPr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77DAD" w:rsidRPr="00177DAD" w:rsidRDefault="00177DAD" w:rsidP="00177DAD">
      <w:pPr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177DAD">
        <w:rPr>
          <w:rFonts w:ascii="Times New Roman" w:eastAsia="Courier New" w:hAnsi="Times New Roman"/>
          <w:b/>
          <w:sz w:val="24"/>
          <w:szCs w:val="24"/>
          <w:lang w:eastAsia="ru-RU" w:bidi="ru-RU"/>
        </w:rPr>
        <w:lastRenderedPageBreak/>
        <w:t xml:space="preserve">4. 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ТРЕБОВАНИЯ К ГЛАВНОМУ ИНЖЕНЕРУ ПРОЕКТА ПО ОРГАНИЗАЦИИ ИНЖЕНЕРНЫХ ИЗЫСКАНИЙ К УРОВНЮ ОБРАЗОВАНИЯ И ОПЫТУ РАБОТЫ</w:t>
      </w:r>
    </w:p>
    <w:p w:rsid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4.1. ГИП должен соответствовать следующим требованиям:</w:t>
      </w:r>
    </w:p>
    <w:p w:rsidR="00177DAD" w:rsidRP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.1. наличие высшего образования по профессии, специальности или направлению подготовки в области строительства;</w:t>
      </w:r>
    </w:p>
    <w:p w:rsidR="00177DAD" w:rsidRP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.2. наличие стажа работы соответственно в организациях, выполняющих инженерные изыскания на инженерных должностях не менее чем три года;</w:t>
      </w:r>
    </w:p>
    <w:p w:rsidR="00177DAD" w:rsidRP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4.1.3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.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177DAD" w:rsidRP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.4. повышение квалификации специалиста по направлению подготовки в области строительства не реже одного раза в пять лет;</w:t>
      </w:r>
    </w:p>
    <w:p w:rsid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.5.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наличие 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сведений о Главном инженере проекта в качестве специалиста по организации инженерных изысканий в национальном реестре специалистов.</w:t>
      </w:r>
    </w:p>
    <w:p w:rsidR="00177DAD" w:rsidRDefault="00177DAD" w:rsidP="00424B2F">
      <w:pPr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424B2F" w:rsidRPr="00424B2F" w:rsidRDefault="00177DAD" w:rsidP="00177DAD">
      <w:pPr>
        <w:pStyle w:val="ad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="00424B2F" w:rsidRPr="00424B2F">
        <w:rPr>
          <w:rFonts w:ascii="Times New Roman" w:hAnsi="Times New Roman" w:cs="Times New Roman"/>
          <w:b/>
          <w:color w:val="auto"/>
        </w:rPr>
        <w:t>. ЗАКЛЮЧИТЕЛЬНЫЕ ПОЛОЖЕНИЯ</w:t>
      </w:r>
    </w:p>
    <w:p w:rsidR="00424B2F" w:rsidRDefault="00424B2F" w:rsidP="00424B2F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424B2F" w:rsidRPr="00424B2F" w:rsidRDefault="00177DAD" w:rsidP="00424B2F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7E6E2F">
        <w:rPr>
          <w:rFonts w:ascii="Times New Roman" w:hAnsi="Times New Roman" w:cs="Times New Roman"/>
          <w:color w:val="auto"/>
        </w:rPr>
        <w:t>.1. Настоящий</w:t>
      </w:r>
      <w:r w:rsidR="00424B2F" w:rsidRPr="00424B2F">
        <w:rPr>
          <w:rFonts w:ascii="Times New Roman" w:hAnsi="Times New Roman" w:cs="Times New Roman"/>
          <w:color w:val="auto"/>
        </w:rPr>
        <w:t xml:space="preserve"> </w:t>
      </w:r>
      <w:r w:rsidR="007E6E2F">
        <w:rPr>
          <w:rFonts w:ascii="Times New Roman" w:hAnsi="Times New Roman" w:cs="Times New Roman"/>
          <w:color w:val="auto"/>
        </w:rPr>
        <w:t>Квалификационный станда</w:t>
      </w:r>
      <w:proofErr w:type="gramStart"/>
      <w:r w:rsidR="007E6E2F">
        <w:rPr>
          <w:rFonts w:ascii="Times New Roman" w:hAnsi="Times New Roman" w:cs="Times New Roman"/>
          <w:color w:val="auto"/>
        </w:rPr>
        <w:t>рт</w:t>
      </w:r>
      <w:r w:rsidR="00424B2F" w:rsidRPr="00424B2F">
        <w:rPr>
          <w:rFonts w:ascii="Times New Roman" w:hAnsi="Times New Roman" w:cs="Times New Roman"/>
          <w:color w:val="auto"/>
        </w:rPr>
        <w:t xml:space="preserve"> вст</w:t>
      </w:r>
      <w:proofErr w:type="gramEnd"/>
      <w:r w:rsidR="00424B2F" w:rsidRPr="00424B2F">
        <w:rPr>
          <w:rFonts w:ascii="Times New Roman" w:hAnsi="Times New Roman" w:cs="Times New Roman"/>
          <w:color w:val="auto"/>
        </w:rPr>
        <w:t xml:space="preserve">упает в силу в порядке, предусмотренном действующим законодательством Российской Федерации, но не ранее  01.07.2017 года.   </w:t>
      </w:r>
    </w:p>
    <w:p w:rsidR="00424B2F" w:rsidRPr="00424B2F" w:rsidRDefault="00177DAD" w:rsidP="00424B2F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24B2F" w:rsidRPr="00424B2F">
        <w:rPr>
          <w:rFonts w:ascii="Times New Roman" w:hAnsi="Times New Roman" w:cs="Times New Roman"/>
          <w:color w:val="auto"/>
        </w:rPr>
        <w:t xml:space="preserve">.2. Решение о внесении изменений и дополнений в </w:t>
      </w:r>
      <w:r w:rsidR="007E6E2F">
        <w:rPr>
          <w:rFonts w:ascii="Times New Roman" w:hAnsi="Times New Roman" w:cs="Times New Roman"/>
          <w:color w:val="auto"/>
        </w:rPr>
        <w:t>н</w:t>
      </w:r>
      <w:r w:rsidR="007E6E2F" w:rsidRPr="007E6E2F">
        <w:rPr>
          <w:rFonts w:ascii="Times New Roman" w:hAnsi="Times New Roman" w:cs="Times New Roman"/>
          <w:color w:val="auto"/>
        </w:rPr>
        <w:t xml:space="preserve">астоящий Квалификационный стандарт </w:t>
      </w:r>
      <w:r w:rsidR="00424B2F" w:rsidRPr="00424B2F">
        <w:rPr>
          <w:rFonts w:ascii="Times New Roman" w:hAnsi="Times New Roman" w:cs="Times New Roman"/>
          <w:color w:val="auto"/>
        </w:rPr>
        <w:t>принимается Правлением Ассоциации</w:t>
      </w:r>
      <w:r w:rsidR="00424B2F">
        <w:rPr>
          <w:rFonts w:ascii="Times New Roman" w:hAnsi="Times New Roman" w:cs="Times New Roman"/>
          <w:color w:val="auto"/>
        </w:rPr>
        <w:t xml:space="preserve"> СРО «БРОИЗ»</w:t>
      </w:r>
      <w:r w:rsidR="00424B2F" w:rsidRPr="00424B2F">
        <w:rPr>
          <w:rFonts w:ascii="Times New Roman" w:hAnsi="Times New Roman" w:cs="Times New Roman"/>
          <w:color w:val="auto"/>
        </w:rPr>
        <w:t xml:space="preserve"> в том же порядке, что и решение об утверждении </w:t>
      </w:r>
      <w:r w:rsidR="007E6E2F">
        <w:rPr>
          <w:rFonts w:ascii="Times New Roman" w:hAnsi="Times New Roman" w:cs="Times New Roman"/>
          <w:color w:val="auto"/>
        </w:rPr>
        <w:t>Квалификационного стандарта. Изменения в настоящий Квалификационный стандарт</w:t>
      </w:r>
      <w:r w:rsidR="00424B2F" w:rsidRPr="00424B2F">
        <w:rPr>
          <w:rFonts w:ascii="Times New Roman" w:hAnsi="Times New Roman" w:cs="Times New Roman"/>
          <w:color w:val="auto"/>
        </w:rPr>
        <w:t xml:space="preserve"> могут быть приняты в форме новой редакции либо в виде изменений отдельных его положений. </w:t>
      </w:r>
    </w:p>
    <w:p w:rsidR="00B33E0B" w:rsidRPr="00350DC1" w:rsidRDefault="00177DAD" w:rsidP="00BE6E7E">
      <w:pPr>
        <w:pStyle w:val="ad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color w:val="auto"/>
        </w:rPr>
        <w:t>5</w:t>
      </w:r>
      <w:r w:rsidR="007E6E2F">
        <w:rPr>
          <w:rFonts w:ascii="Times New Roman" w:hAnsi="Times New Roman" w:cs="Times New Roman"/>
          <w:color w:val="auto"/>
        </w:rPr>
        <w:t>.3. Настоящий</w:t>
      </w:r>
      <w:r w:rsidR="00424B2F" w:rsidRPr="00424B2F">
        <w:rPr>
          <w:rFonts w:ascii="Times New Roman" w:hAnsi="Times New Roman" w:cs="Times New Roman"/>
          <w:color w:val="auto"/>
        </w:rPr>
        <w:t xml:space="preserve"> </w:t>
      </w:r>
      <w:r w:rsidR="007E6E2F">
        <w:rPr>
          <w:rFonts w:ascii="Times New Roman" w:hAnsi="Times New Roman" w:cs="Times New Roman"/>
          <w:color w:val="auto"/>
        </w:rPr>
        <w:t>Квалификационный стандарт не должен</w:t>
      </w:r>
      <w:r w:rsidR="00424B2F" w:rsidRPr="00424B2F">
        <w:rPr>
          <w:rFonts w:ascii="Times New Roman" w:hAnsi="Times New Roman" w:cs="Times New Roman"/>
          <w:color w:val="auto"/>
        </w:rPr>
        <w:t xml:space="preserve"> противоречить законам и иным нормативно-правовым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</w:t>
      </w:r>
      <w:r w:rsidR="007E6E2F">
        <w:rPr>
          <w:rFonts w:ascii="Times New Roman" w:hAnsi="Times New Roman" w:cs="Times New Roman"/>
          <w:color w:val="auto"/>
        </w:rPr>
        <w:t>Квалификационного стандарта</w:t>
      </w:r>
      <w:bookmarkStart w:id="0" w:name="_GoBack"/>
      <w:bookmarkEnd w:id="0"/>
      <w:r w:rsidR="00424B2F" w:rsidRPr="00424B2F">
        <w:rPr>
          <w:rFonts w:ascii="Times New Roman" w:hAnsi="Times New Roman" w:cs="Times New Roman"/>
          <w:color w:val="auto"/>
        </w:rPr>
        <w:t>, применяются нормы действующего законодательства Российской Федерации, а также правила, установленные Уставом Ассоциации</w:t>
      </w:r>
      <w:r w:rsidR="00424B2F">
        <w:rPr>
          <w:rFonts w:ascii="Times New Roman" w:hAnsi="Times New Roman" w:cs="Times New Roman"/>
          <w:color w:val="auto"/>
        </w:rPr>
        <w:t xml:space="preserve"> С</w:t>
      </w:r>
      <w:r w:rsidR="00BE6E7E">
        <w:rPr>
          <w:rFonts w:ascii="Times New Roman" w:hAnsi="Times New Roman" w:cs="Times New Roman"/>
          <w:color w:val="auto"/>
        </w:rPr>
        <w:t>Р</w:t>
      </w:r>
      <w:r w:rsidR="00424B2F">
        <w:rPr>
          <w:rFonts w:ascii="Times New Roman" w:hAnsi="Times New Roman" w:cs="Times New Roman"/>
          <w:color w:val="auto"/>
        </w:rPr>
        <w:t>О «БРОИЗ</w:t>
      </w:r>
      <w:r w:rsidR="00424B2F" w:rsidRPr="00424B2F">
        <w:rPr>
          <w:rFonts w:ascii="Times New Roman" w:hAnsi="Times New Roman" w:cs="Times New Roman"/>
          <w:color w:val="auto"/>
        </w:rPr>
        <w:t xml:space="preserve">. </w:t>
      </w:r>
    </w:p>
    <w:sectPr w:rsidR="00B33E0B" w:rsidRPr="00350DC1" w:rsidSect="00B25BC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10" w:rsidRDefault="00963310" w:rsidP="009B7884">
      <w:pPr>
        <w:spacing w:after="0" w:line="240" w:lineRule="auto"/>
      </w:pPr>
      <w:r>
        <w:separator/>
      </w:r>
    </w:p>
  </w:endnote>
  <w:endnote w:type="continuationSeparator" w:id="0">
    <w:p w:rsidR="00963310" w:rsidRDefault="00963310" w:rsidP="009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1255"/>
      <w:docPartObj>
        <w:docPartGallery w:val="Page Numbers (Bottom of Page)"/>
        <w:docPartUnique/>
      </w:docPartObj>
    </w:sdtPr>
    <w:sdtEndPr/>
    <w:sdtContent>
      <w:p w:rsidR="009B7884" w:rsidRDefault="008B04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E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7884" w:rsidRDefault="009B78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10" w:rsidRDefault="00963310" w:rsidP="009B7884">
      <w:pPr>
        <w:spacing w:after="0" w:line="240" w:lineRule="auto"/>
      </w:pPr>
      <w:r>
        <w:separator/>
      </w:r>
    </w:p>
  </w:footnote>
  <w:footnote w:type="continuationSeparator" w:id="0">
    <w:p w:rsidR="00963310" w:rsidRDefault="00963310" w:rsidP="009B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187752"/>
    <w:multiLevelType w:val="multilevel"/>
    <w:tmpl w:val="A2DC6F76"/>
    <w:lvl w:ilvl="0">
      <w:numFmt w:val="decimal"/>
      <w:lvlText w:val="%1.0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2" w:hanging="1800"/>
      </w:pPr>
      <w:rPr>
        <w:rFonts w:hint="default"/>
      </w:rPr>
    </w:lvl>
  </w:abstractNum>
  <w:abstractNum w:abstractNumId="7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0">
    <w:nsid w:val="790C08CD"/>
    <w:multiLevelType w:val="hybridMultilevel"/>
    <w:tmpl w:val="75D04754"/>
    <w:lvl w:ilvl="0" w:tplc="326A9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A"/>
    <w:rsid w:val="0000008E"/>
    <w:rsid w:val="00001D77"/>
    <w:rsid w:val="0000487E"/>
    <w:rsid w:val="00021127"/>
    <w:rsid w:val="00023C13"/>
    <w:rsid w:val="0003053F"/>
    <w:rsid w:val="000305F4"/>
    <w:rsid w:val="000327AC"/>
    <w:rsid w:val="00034A81"/>
    <w:rsid w:val="0003643F"/>
    <w:rsid w:val="0005174E"/>
    <w:rsid w:val="000570EA"/>
    <w:rsid w:val="00063974"/>
    <w:rsid w:val="00063A45"/>
    <w:rsid w:val="00064C65"/>
    <w:rsid w:val="000711C7"/>
    <w:rsid w:val="00077DC2"/>
    <w:rsid w:val="0008632B"/>
    <w:rsid w:val="000910A1"/>
    <w:rsid w:val="000A059C"/>
    <w:rsid w:val="000A123B"/>
    <w:rsid w:val="000D16B9"/>
    <w:rsid w:val="000D4FEF"/>
    <w:rsid w:val="000E0778"/>
    <w:rsid w:val="000E1F9C"/>
    <w:rsid w:val="000F3327"/>
    <w:rsid w:val="000F5480"/>
    <w:rsid w:val="000F6B1F"/>
    <w:rsid w:val="000F7E8A"/>
    <w:rsid w:val="00105EFD"/>
    <w:rsid w:val="00110B87"/>
    <w:rsid w:val="00112D19"/>
    <w:rsid w:val="00113498"/>
    <w:rsid w:val="001152E3"/>
    <w:rsid w:val="001224AC"/>
    <w:rsid w:val="00123CEF"/>
    <w:rsid w:val="00133828"/>
    <w:rsid w:val="00133BC7"/>
    <w:rsid w:val="00143337"/>
    <w:rsid w:val="00143C5A"/>
    <w:rsid w:val="00153DBC"/>
    <w:rsid w:val="001570DF"/>
    <w:rsid w:val="001763A1"/>
    <w:rsid w:val="00177DAD"/>
    <w:rsid w:val="00183963"/>
    <w:rsid w:val="00184ACA"/>
    <w:rsid w:val="0018609D"/>
    <w:rsid w:val="00186C34"/>
    <w:rsid w:val="00186F33"/>
    <w:rsid w:val="00190BFF"/>
    <w:rsid w:val="0019409B"/>
    <w:rsid w:val="001A052F"/>
    <w:rsid w:val="001A163F"/>
    <w:rsid w:val="001C3263"/>
    <w:rsid w:val="001D6180"/>
    <w:rsid w:val="001E448E"/>
    <w:rsid w:val="002060D8"/>
    <w:rsid w:val="0021417A"/>
    <w:rsid w:val="00216137"/>
    <w:rsid w:val="0022329C"/>
    <w:rsid w:val="0022360A"/>
    <w:rsid w:val="00230F08"/>
    <w:rsid w:val="00231FA0"/>
    <w:rsid w:val="00234DF9"/>
    <w:rsid w:val="00236D1B"/>
    <w:rsid w:val="002405AA"/>
    <w:rsid w:val="002421A3"/>
    <w:rsid w:val="00245A4F"/>
    <w:rsid w:val="0025123A"/>
    <w:rsid w:val="00253FF1"/>
    <w:rsid w:val="00254011"/>
    <w:rsid w:val="00257FAB"/>
    <w:rsid w:val="0027607E"/>
    <w:rsid w:val="00283122"/>
    <w:rsid w:val="0028561A"/>
    <w:rsid w:val="00286428"/>
    <w:rsid w:val="00286773"/>
    <w:rsid w:val="002924ED"/>
    <w:rsid w:val="00294068"/>
    <w:rsid w:val="00297BC1"/>
    <w:rsid w:val="002A4F52"/>
    <w:rsid w:val="002B5401"/>
    <w:rsid w:val="002C01E8"/>
    <w:rsid w:val="002C7E12"/>
    <w:rsid w:val="002D08BA"/>
    <w:rsid w:val="002D0948"/>
    <w:rsid w:val="002D3805"/>
    <w:rsid w:val="002D5651"/>
    <w:rsid w:val="002E1789"/>
    <w:rsid w:val="002E280F"/>
    <w:rsid w:val="002F1A12"/>
    <w:rsid w:val="002F1C34"/>
    <w:rsid w:val="002F52A8"/>
    <w:rsid w:val="003061B2"/>
    <w:rsid w:val="00310C55"/>
    <w:rsid w:val="003126DA"/>
    <w:rsid w:val="00324616"/>
    <w:rsid w:val="00350DC1"/>
    <w:rsid w:val="003521CA"/>
    <w:rsid w:val="00355E8F"/>
    <w:rsid w:val="0036352E"/>
    <w:rsid w:val="003638D8"/>
    <w:rsid w:val="00365862"/>
    <w:rsid w:val="00372B0D"/>
    <w:rsid w:val="0038014A"/>
    <w:rsid w:val="003A660D"/>
    <w:rsid w:val="003A706F"/>
    <w:rsid w:val="003B3A43"/>
    <w:rsid w:val="003C4E17"/>
    <w:rsid w:val="003D1E99"/>
    <w:rsid w:val="003F31EA"/>
    <w:rsid w:val="003F781D"/>
    <w:rsid w:val="004043B0"/>
    <w:rsid w:val="00412D42"/>
    <w:rsid w:val="00413816"/>
    <w:rsid w:val="00423CF0"/>
    <w:rsid w:val="0042411D"/>
    <w:rsid w:val="00424B2F"/>
    <w:rsid w:val="00427413"/>
    <w:rsid w:val="00433C16"/>
    <w:rsid w:val="004358C0"/>
    <w:rsid w:val="0043688D"/>
    <w:rsid w:val="00445885"/>
    <w:rsid w:val="00451258"/>
    <w:rsid w:val="004522D9"/>
    <w:rsid w:val="004553D8"/>
    <w:rsid w:val="00455D3C"/>
    <w:rsid w:val="00466CE8"/>
    <w:rsid w:val="00473969"/>
    <w:rsid w:val="00482D29"/>
    <w:rsid w:val="00483A7F"/>
    <w:rsid w:val="004A7863"/>
    <w:rsid w:val="004B1494"/>
    <w:rsid w:val="004C58DC"/>
    <w:rsid w:val="004C7330"/>
    <w:rsid w:val="004D220C"/>
    <w:rsid w:val="004D2730"/>
    <w:rsid w:val="004D281F"/>
    <w:rsid w:val="004D6E94"/>
    <w:rsid w:val="004D7BE1"/>
    <w:rsid w:val="004E3680"/>
    <w:rsid w:val="004E7FD0"/>
    <w:rsid w:val="004F13A1"/>
    <w:rsid w:val="004F3A78"/>
    <w:rsid w:val="004F4794"/>
    <w:rsid w:val="004F7ADC"/>
    <w:rsid w:val="005012DE"/>
    <w:rsid w:val="005075A9"/>
    <w:rsid w:val="00511B3C"/>
    <w:rsid w:val="00513F04"/>
    <w:rsid w:val="00514E4F"/>
    <w:rsid w:val="005158FB"/>
    <w:rsid w:val="00522569"/>
    <w:rsid w:val="00524705"/>
    <w:rsid w:val="00530F07"/>
    <w:rsid w:val="005355E1"/>
    <w:rsid w:val="0054194A"/>
    <w:rsid w:val="0054236B"/>
    <w:rsid w:val="00543D79"/>
    <w:rsid w:val="00545321"/>
    <w:rsid w:val="0055123B"/>
    <w:rsid w:val="0055165D"/>
    <w:rsid w:val="00554596"/>
    <w:rsid w:val="0055789E"/>
    <w:rsid w:val="00571A80"/>
    <w:rsid w:val="00571D98"/>
    <w:rsid w:val="00574493"/>
    <w:rsid w:val="00576BC8"/>
    <w:rsid w:val="00580F2F"/>
    <w:rsid w:val="00585787"/>
    <w:rsid w:val="0059006D"/>
    <w:rsid w:val="00590138"/>
    <w:rsid w:val="005D0CC5"/>
    <w:rsid w:val="005D37DC"/>
    <w:rsid w:val="005E2D87"/>
    <w:rsid w:val="005E3C58"/>
    <w:rsid w:val="005F0D51"/>
    <w:rsid w:val="005F4916"/>
    <w:rsid w:val="005F4B06"/>
    <w:rsid w:val="005F7209"/>
    <w:rsid w:val="006045A7"/>
    <w:rsid w:val="00605762"/>
    <w:rsid w:val="00612C35"/>
    <w:rsid w:val="00614448"/>
    <w:rsid w:val="006200B3"/>
    <w:rsid w:val="00621A6C"/>
    <w:rsid w:val="00623B53"/>
    <w:rsid w:val="006319CB"/>
    <w:rsid w:val="00632319"/>
    <w:rsid w:val="00632370"/>
    <w:rsid w:val="006334CE"/>
    <w:rsid w:val="006623B0"/>
    <w:rsid w:val="00663328"/>
    <w:rsid w:val="00663A7C"/>
    <w:rsid w:val="00670D14"/>
    <w:rsid w:val="00672667"/>
    <w:rsid w:val="00681925"/>
    <w:rsid w:val="0068352A"/>
    <w:rsid w:val="00685756"/>
    <w:rsid w:val="00691FD3"/>
    <w:rsid w:val="006A5E0B"/>
    <w:rsid w:val="006A6684"/>
    <w:rsid w:val="006B0F26"/>
    <w:rsid w:val="006B15D0"/>
    <w:rsid w:val="006B183B"/>
    <w:rsid w:val="006B55F9"/>
    <w:rsid w:val="006C04BA"/>
    <w:rsid w:val="006C1787"/>
    <w:rsid w:val="006C4224"/>
    <w:rsid w:val="006C6F78"/>
    <w:rsid w:val="006D0AA2"/>
    <w:rsid w:val="006D2127"/>
    <w:rsid w:val="006E25E8"/>
    <w:rsid w:val="006E55F4"/>
    <w:rsid w:val="006F235B"/>
    <w:rsid w:val="006F5E83"/>
    <w:rsid w:val="006F7A96"/>
    <w:rsid w:val="007049CA"/>
    <w:rsid w:val="00711214"/>
    <w:rsid w:val="00717445"/>
    <w:rsid w:val="0072203B"/>
    <w:rsid w:val="00735960"/>
    <w:rsid w:val="00735FC8"/>
    <w:rsid w:val="00740E3E"/>
    <w:rsid w:val="00741446"/>
    <w:rsid w:val="0075171B"/>
    <w:rsid w:val="007607FB"/>
    <w:rsid w:val="007749BF"/>
    <w:rsid w:val="00775A89"/>
    <w:rsid w:val="00780844"/>
    <w:rsid w:val="00790FC2"/>
    <w:rsid w:val="007A3032"/>
    <w:rsid w:val="007A4704"/>
    <w:rsid w:val="007A5997"/>
    <w:rsid w:val="007A6621"/>
    <w:rsid w:val="007B1608"/>
    <w:rsid w:val="007B7768"/>
    <w:rsid w:val="007C1162"/>
    <w:rsid w:val="007C18D5"/>
    <w:rsid w:val="007C5742"/>
    <w:rsid w:val="007D177D"/>
    <w:rsid w:val="007D7A2D"/>
    <w:rsid w:val="007E2F3E"/>
    <w:rsid w:val="007E6E2F"/>
    <w:rsid w:val="007E74D7"/>
    <w:rsid w:val="007E7DAE"/>
    <w:rsid w:val="007F428E"/>
    <w:rsid w:val="007F55C1"/>
    <w:rsid w:val="007F5657"/>
    <w:rsid w:val="00801A43"/>
    <w:rsid w:val="00811A05"/>
    <w:rsid w:val="0081685B"/>
    <w:rsid w:val="00823E7A"/>
    <w:rsid w:val="00833C41"/>
    <w:rsid w:val="00834980"/>
    <w:rsid w:val="00834E92"/>
    <w:rsid w:val="00837C6E"/>
    <w:rsid w:val="00845E56"/>
    <w:rsid w:val="008512C6"/>
    <w:rsid w:val="008660B1"/>
    <w:rsid w:val="008665E2"/>
    <w:rsid w:val="0087242C"/>
    <w:rsid w:val="00884A75"/>
    <w:rsid w:val="008873FF"/>
    <w:rsid w:val="008928C5"/>
    <w:rsid w:val="00897734"/>
    <w:rsid w:val="008A460D"/>
    <w:rsid w:val="008B046E"/>
    <w:rsid w:val="008B0BDF"/>
    <w:rsid w:val="008B2368"/>
    <w:rsid w:val="008C17FC"/>
    <w:rsid w:val="008C61FF"/>
    <w:rsid w:val="008D56FE"/>
    <w:rsid w:val="008D5A62"/>
    <w:rsid w:val="008F30F2"/>
    <w:rsid w:val="008F7F73"/>
    <w:rsid w:val="00901E3B"/>
    <w:rsid w:val="00903130"/>
    <w:rsid w:val="009043FD"/>
    <w:rsid w:val="00913107"/>
    <w:rsid w:val="00915520"/>
    <w:rsid w:val="00921F22"/>
    <w:rsid w:val="00922633"/>
    <w:rsid w:val="00922680"/>
    <w:rsid w:val="00923CE3"/>
    <w:rsid w:val="00940D9B"/>
    <w:rsid w:val="0095098E"/>
    <w:rsid w:val="00960303"/>
    <w:rsid w:val="00960905"/>
    <w:rsid w:val="00961456"/>
    <w:rsid w:val="00963310"/>
    <w:rsid w:val="00963B6C"/>
    <w:rsid w:val="00963DCA"/>
    <w:rsid w:val="00970ED5"/>
    <w:rsid w:val="0097196E"/>
    <w:rsid w:val="00981755"/>
    <w:rsid w:val="009A4E0F"/>
    <w:rsid w:val="009B7884"/>
    <w:rsid w:val="009C6E00"/>
    <w:rsid w:val="009D06A6"/>
    <w:rsid w:val="009F79BF"/>
    <w:rsid w:val="00A058E9"/>
    <w:rsid w:val="00A05B4F"/>
    <w:rsid w:val="00A10484"/>
    <w:rsid w:val="00A1119F"/>
    <w:rsid w:val="00A13E4C"/>
    <w:rsid w:val="00A3029F"/>
    <w:rsid w:val="00A314B2"/>
    <w:rsid w:val="00A35BB1"/>
    <w:rsid w:val="00A37CA3"/>
    <w:rsid w:val="00A4031D"/>
    <w:rsid w:val="00A42EFF"/>
    <w:rsid w:val="00A43C7B"/>
    <w:rsid w:val="00A52145"/>
    <w:rsid w:val="00A53D1E"/>
    <w:rsid w:val="00A60E1B"/>
    <w:rsid w:val="00A62BAD"/>
    <w:rsid w:val="00A63B99"/>
    <w:rsid w:val="00A71450"/>
    <w:rsid w:val="00A71A5A"/>
    <w:rsid w:val="00A71CD6"/>
    <w:rsid w:val="00A85532"/>
    <w:rsid w:val="00A86EE2"/>
    <w:rsid w:val="00A90B01"/>
    <w:rsid w:val="00AA2C06"/>
    <w:rsid w:val="00AA3033"/>
    <w:rsid w:val="00AA4A0D"/>
    <w:rsid w:val="00AA5408"/>
    <w:rsid w:val="00AA563D"/>
    <w:rsid w:val="00AA7F9D"/>
    <w:rsid w:val="00AB664E"/>
    <w:rsid w:val="00AB72DE"/>
    <w:rsid w:val="00AC1C51"/>
    <w:rsid w:val="00AC4BF1"/>
    <w:rsid w:val="00AC5CF6"/>
    <w:rsid w:val="00AE2ACD"/>
    <w:rsid w:val="00AE5650"/>
    <w:rsid w:val="00AF2641"/>
    <w:rsid w:val="00AF6C5A"/>
    <w:rsid w:val="00AF7B69"/>
    <w:rsid w:val="00B00961"/>
    <w:rsid w:val="00B02D8D"/>
    <w:rsid w:val="00B13907"/>
    <w:rsid w:val="00B1770A"/>
    <w:rsid w:val="00B25BC5"/>
    <w:rsid w:val="00B320DD"/>
    <w:rsid w:val="00B33E0B"/>
    <w:rsid w:val="00B348F1"/>
    <w:rsid w:val="00B4079A"/>
    <w:rsid w:val="00B45F82"/>
    <w:rsid w:val="00B46010"/>
    <w:rsid w:val="00B466D0"/>
    <w:rsid w:val="00B64554"/>
    <w:rsid w:val="00B6610A"/>
    <w:rsid w:val="00B707A3"/>
    <w:rsid w:val="00B737B1"/>
    <w:rsid w:val="00B76206"/>
    <w:rsid w:val="00B83E37"/>
    <w:rsid w:val="00B84563"/>
    <w:rsid w:val="00B84A80"/>
    <w:rsid w:val="00B84B9F"/>
    <w:rsid w:val="00B84DFE"/>
    <w:rsid w:val="00B84FD4"/>
    <w:rsid w:val="00B85A17"/>
    <w:rsid w:val="00B86BB0"/>
    <w:rsid w:val="00B94643"/>
    <w:rsid w:val="00BA2036"/>
    <w:rsid w:val="00BA2B62"/>
    <w:rsid w:val="00BB040B"/>
    <w:rsid w:val="00BD0684"/>
    <w:rsid w:val="00BD1D6C"/>
    <w:rsid w:val="00BD25D9"/>
    <w:rsid w:val="00BD46FD"/>
    <w:rsid w:val="00BD7BFD"/>
    <w:rsid w:val="00BE0323"/>
    <w:rsid w:val="00BE6E7E"/>
    <w:rsid w:val="00BF3376"/>
    <w:rsid w:val="00C02007"/>
    <w:rsid w:val="00C02956"/>
    <w:rsid w:val="00C04B3C"/>
    <w:rsid w:val="00C109CD"/>
    <w:rsid w:val="00C153EB"/>
    <w:rsid w:val="00C259CE"/>
    <w:rsid w:val="00C3473F"/>
    <w:rsid w:val="00C36951"/>
    <w:rsid w:val="00C37156"/>
    <w:rsid w:val="00C4305A"/>
    <w:rsid w:val="00C65828"/>
    <w:rsid w:val="00C70CD8"/>
    <w:rsid w:val="00C73C0B"/>
    <w:rsid w:val="00C77303"/>
    <w:rsid w:val="00C824D3"/>
    <w:rsid w:val="00C84DC9"/>
    <w:rsid w:val="00CA1E13"/>
    <w:rsid w:val="00CA5127"/>
    <w:rsid w:val="00CA5AE0"/>
    <w:rsid w:val="00CA7A05"/>
    <w:rsid w:val="00CB277B"/>
    <w:rsid w:val="00CB7A6B"/>
    <w:rsid w:val="00CC1524"/>
    <w:rsid w:val="00CC323B"/>
    <w:rsid w:val="00CC6EA0"/>
    <w:rsid w:val="00CD2BDD"/>
    <w:rsid w:val="00CD3DD1"/>
    <w:rsid w:val="00CF2C95"/>
    <w:rsid w:val="00CF46FD"/>
    <w:rsid w:val="00CF5009"/>
    <w:rsid w:val="00CF7EC1"/>
    <w:rsid w:val="00D000B3"/>
    <w:rsid w:val="00D00AB1"/>
    <w:rsid w:val="00D014B2"/>
    <w:rsid w:val="00D01E0D"/>
    <w:rsid w:val="00D03FC6"/>
    <w:rsid w:val="00D132DA"/>
    <w:rsid w:val="00D16E93"/>
    <w:rsid w:val="00D233E9"/>
    <w:rsid w:val="00D3181E"/>
    <w:rsid w:val="00D4655D"/>
    <w:rsid w:val="00D53CD4"/>
    <w:rsid w:val="00D56FC1"/>
    <w:rsid w:val="00D6534B"/>
    <w:rsid w:val="00D81A5E"/>
    <w:rsid w:val="00D946DB"/>
    <w:rsid w:val="00DA4AD1"/>
    <w:rsid w:val="00DB3C12"/>
    <w:rsid w:val="00DB3D1A"/>
    <w:rsid w:val="00DB7462"/>
    <w:rsid w:val="00DC1908"/>
    <w:rsid w:val="00DD4A1C"/>
    <w:rsid w:val="00DD72F2"/>
    <w:rsid w:val="00DE1733"/>
    <w:rsid w:val="00DE4882"/>
    <w:rsid w:val="00DE53EE"/>
    <w:rsid w:val="00DF1E4C"/>
    <w:rsid w:val="00E07C2E"/>
    <w:rsid w:val="00E11FD1"/>
    <w:rsid w:val="00E141FF"/>
    <w:rsid w:val="00E14A81"/>
    <w:rsid w:val="00E21021"/>
    <w:rsid w:val="00E25230"/>
    <w:rsid w:val="00E30AA5"/>
    <w:rsid w:val="00E331E7"/>
    <w:rsid w:val="00E363A4"/>
    <w:rsid w:val="00E369C1"/>
    <w:rsid w:val="00E36D76"/>
    <w:rsid w:val="00E4206A"/>
    <w:rsid w:val="00E74EF4"/>
    <w:rsid w:val="00E92D24"/>
    <w:rsid w:val="00E9433C"/>
    <w:rsid w:val="00EB069E"/>
    <w:rsid w:val="00EB0FF8"/>
    <w:rsid w:val="00EB2986"/>
    <w:rsid w:val="00EB329D"/>
    <w:rsid w:val="00EB33CF"/>
    <w:rsid w:val="00EB39A4"/>
    <w:rsid w:val="00EB492E"/>
    <w:rsid w:val="00EE2724"/>
    <w:rsid w:val="00EE6093"/>
    <w:rsid w:val="00EE6A92"/>
    <w:rsid w:val="00EF7447"/>
    <w:rsid w:val="00F054BC"/>
    <w:rsid w:val="00F10D16"/>
    <w:rsid w:val="00F1682D"/>
    <w:rsid w:val="00F25FAA"/>
    <w:rsid w:val="00F40482"/>
    <w:rsid w:val="00F461D0"/>
    <w:rsid w:val="00F5291B"/>
    <w:rsid w:val="00F631D3"/>
    <w:rsid w:val="00F66F68"/>
    <w:rsid w:val="00F71E88"/>
    <w:rsid w:val="00F75002"/>
    <w:rsid w:val="00F8363E"/>
    <w:rsid w:val="00F8562A"/>
    <w:rsid w:val="00F947F4"/>
    <w:rsid w:val="00F94B4D"/>
    <w:rsid w:val="00F97DE5"/>
    <w:rsid w:val="00FA1644"/>
    <w:rsid w:val="00FB481A"/>
    <w:rsid w:val="00FB54A1"/>
    <w:rsid w:val="00FD45DC"/>
    <w:rsid w:val="00FE0587"/>
    <w:rsid w:val="00FE2530"/>
    <w:rsid w:val="00FE7D4B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660D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3A6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3A66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_табл_пункт_1_ур"/>
    <w:basedOn w:val="a"/>
    <w:qFormat/>
    <w:rsid w:val="003A660D"/>
    <w:pPr>
      <w:numPr>
        <w:numId w:val="9"/>
      </w:num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660D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3A6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3A66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_табл_пункт_1_ур"/>
    <w:basedOn w:val="a"/>
    <w:qFormat/>
    <w:rsid w:val="003A660D"/>
    <w:pPr>
      <w:numPr>
        <w:numId w:val="9"/>
      </w:num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A20E-7FDF-4BE8-AEDB-21EE4437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RePack by Diakov</cp:lastModifiedBy>
  <cp:revision>7</cp:revision>
  <cp:lastPrinted>2017-06-13T02:03:00Z</cp:lastPrinted>
  <dcterms:created xsi:type="dcterms:W3CDTF">2017-06-13T02:50:00Z</dcterms:created>
  <dcterms:modified xsi:type="dcterms:W3CDTF">2017-06-14T07:53:00Z</dcterms:modified>
</cp:coreProperties>
</file>