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59" w:rsidRPr="006B7859" w:rsidRDefault="006B7859" w:rsidP="006B7859">
      <w:pPr>
        <w:spacing w:after="0" w:line="240" w:lineRule="auto"/>
        <w:ind w:left="13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B7859" w:rsidRPr="006B7859" w:rsidRDefault="006B7859" w:rsidP="006B7859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и приборов __________________________</w:t>
      </w:r>
      <w:r w:rsidRPr="006B7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(организация) </w:t>
      </w:r>
    </w:p>
    <w:p w:rsidR="006B7859" w:rsidRPr="006B7859" w:rsidRDefault="006B7859" w:rsidP="006B7859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по инженерным изысканиям, которые оказывают влияние на безопасность особо опасных и технически сложных объектов капитального строительства</w:t>
      </w:r>
    </w:p>
    <w:p w:rsidR="006B7859" w:rsidRPr="006B7859" w:rsidRDefault="006B7859" w:rsidP="006B7859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объектов использования атомной энергии)</w:t>
      </w:r>
    </w:p>
    <w:p w:rsidR="006B7859" w:rsidRPr="006B7859" w:rsidRDefault="006B7859" w:rsidP="006B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260"/>
        <w:gridCol w:w="2093"/>
        <w:gridCol w:w="3544"/>
        <w:gridCol w:w="3402"/>
        <w:gridCol w:w="3118"/>
      </w:tblGrid>
      <w:tr w:rsidR="005B72DB" w:rsidRPr="006B7859" w:rsidTr="005B72DB">
        <w:trPr>
          <w:trHeight w:val="876"/>
        </w:trPr>
        <w:tc>
          <w:tcPr>
            <w:tcW w:w="3260" w:type="dxa"/>
            <w:vMerge w:val="restart"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Оборудование и приборы для выполнения работ по инженерным изысканиям _____________</w:t>
            </w:r>
          </w:p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2093" w:type="dxa"/>
            <w:vMerge w:val="restart"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ru-RU"/>
              </w:rPr>
              <w:t>Кол-</w:t>
            </w:r>
            <w:r w:rsidRPr="006B7859">
              <w:rPr>
                <w:rFonts w:ascii="Times New Roman" w:eastAsia="Times New Roman" w:hAnsi="Times New Roman" w:cs="Times New Roman"/>
                <w:b/>
                <w:iCs/>
                <w:spacing w:val="-7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544" w:type="dxa"/>
            <w:vMerge w:val="restart"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Дата следующего технического освидетельствования машин, метрологической поверки средств измерения</w:t>
            </w:r>
          </w:p>
        </w:tc>
        <w:tc>
          <w:tcPr>
            <w:tcW w:w="6520" w:type="dxa"/>
            <w:gridSpan w:val="2"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Источник оборудования</w:t>
            </w:r>
          </w:p>
        </w:tc>
      </w:tr>
      <w:tr w:rsidR="005B72DB" w:rsidRPr="006B7859" w:rsidTr="005B72DB">
        <w:trPr>
          <w:trHeight w:val="876"/>
        </w:trPr>
        <w:tc>
          <w:tcPr>
            <w:tcW w:w="3260" w:type="dxa"/>
            <w:vMerge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pacing w:val="4"/>
                <w:sz w:val="20"/>
                <w:szCs w:val="20"/>
                <w:lang w:eastAsia="ru-RU"/>
              </w:rPr>
              <w:t xml:space="preserve">Владелец </w:t>
            </w:r>
            <w:r w:rsidRPr="006B7859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3118" w:type="dxa"/>
          </w:tcPr>
          <w:p w:rsidR="005B72DB" w:rsidRPr="006B7859" w:rsidRDefault="005B72DB" w:rsidP="006B785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4"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pacing w:val="4"/>
                <w:sz w:val="20"/>
                <w:szCs w:val="20"/>
                <w:lang w:eastAsia="ru-RU"/>
              </w:rPr>
              <w:t>вид договора</w:t>
            </w:r>
          </w:p>
          <w:p w:rsidR="005B72DB" w:rsidRPr="006B7859" w:rsidRDefault="005B72DB" w:rsidP="006B7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</w:pPr>
            <w:r w:rsidRPr="006B785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(аренда, </w:t>
            </w:r>
            <w:r w:rsidRPr="006B7859">
              <w:rPr>
                <w:rFonts w:ascii="Times New Roman" w:eastAsia="Times New Roman" w:hAnsi="Times New Roman" w:cs="Times New Roman"/>
                <w:b/>
                <w:iCs/>
                <w:spacing w:val="2"/>
                <w:sz w:val="20"/>
                <w:szCs w:val="20"/>
                <w:lang w:eastAsia="ru-RU"/>
              </w:rPr>
              <w:t xml:space="preserve">лизинг и т.д.), </w:t>
            </w:r>
            <w:r w:rsidRPr="006B7859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  <w:lang w:eastAsia="ru-RU"/>
              </w:rPr>
              <w:t>срок договора</w:t>
            </w: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5B72DB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2DB">
              <w:rPr>
                <w:rFonts w:ascii="Times New Roman" w:eastAsia="Times New Roman" w:hAnsi="Times New Roman" w:cs="Times New Roman"/>
                <w:b/>
                <w:lang w:eastAsia="ru-RU"/>
              </w:rPr>
              <w:t>Лицензированное программное обеспечение</w:t>
            </w: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2DB" w:rsidRPr="006B7859" w:rsidTr="005B72DB">
        <w:tc>
          <w:tcPr>
            <w:tcW w:w="3260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3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5B72DB" w:rsidRPr="006B7859" w:rsidRDefault="005B72DB" w:rsidP="006B785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5B72DB" w:rsidRPr="006B7859" w:rsidRDefault="005B72DB" w:rsidP="006B7859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7859" w:rsidRPr="006B7859" w:rsidRDefault="006B7859" w:rsidP="006B7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7859" w:rsidRPr="006B7859" w:rsidRDefault="006B7859" w:rsidP="006B78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B7859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6B7859" w:rsidRPr="006B7859" w:rsidRDefault="006B7859" w:rsidP="006B7859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859">
        <w:rPr>
          <w:rFonts w:ascii="Times New Roman" w:eastAsia="Times New Roman" w:hAnsi="Times New Roman" w:cs="Times New Roman"/>
          <w:lang w:eastAsia="ru-RU"/>
        </w:rPr>
        <w:tab/>
        <w:t>Руководитель                                                                                                                                                                 Подпись</w:t>
      </w:r>
    </w:p>
    <w:p w:rsidR="006B7859" w:rsidRPr="006B7859" w:rsidRDefault="006B7859" w:rsidP="006B7859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85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М.П.</w:t>
      </w:r>
    </w:p>
    <w:p w:rsidR="006B7859" w:rsidRPr="006B7859" w:rsidRDefault="006B7859" w:rsidP="006B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59" w:rsidRPr="006B7859" w:rsidRDefault="006B7859" w:rsidP="006B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59" w:rsidRPr="006B7859" w:rsidRDefault="006B7859" w:rsidP="006B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7859" w:rsidRPr="006B7859" w:rsidSect="001318EA">
          <w:pgSz w:w="16838" w:h="11906" w:orient="landscape"/>
          <w:pgMar w:top="851" w:right="851" w:bottom="1701" w:left="709" w:header="426" w:footer="709" w:gutter="0"/>
          <w:cols w:space="708"/>
          <w:titlePg/>
          <w:docGrid w:linePitch="360"/>
        </w:sectPr>
      </w:pPr>
    </w:p>
    <w:p w:rsidR="00213B0B" w:rsidRDefault="00213B0B" w:rsidP="005B72DB"/>
    <w:sectPr w:rsidR="00213B0B" w:rsidSect="006B7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63" w:rsidRDefault="000A4F63" w:rsidP="006B7859">
      <w:pPr>
        <w:spacing w:after="0" w:line="240" w:lineRule="auto"/>
      </w:pPr>
      <w:r>
        <w:separator/>
      </w:r>
    </w:p>
  </w:endnote>
  <w:endnote w:type="continuationSeparator" w:id="0">
    <w:p w:rsidR="000A4F63" w:rsidRDefault="000A4F63" w:rsidP="006B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63" w:rsidRDefault="000A4F63" w:rsidP="006B7859">
      <w:pPr>
        <w:spacing w:after="0" w:line="240" w:lineRule="auto"/>
      </w:pPr>
      <w:r>
        <w:separator/>
      </w:r>
    </w:p>
  </w:footnote>
  <w:footnote w:type="continuationSeparator" w:id="0">
    <w:p w:rsidR="000A4F63" w:rsidRDefault="000A4F63" w:rsidP="006B7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59"/>
    <w:rsid w:val="000A4F63"/>
    <w:rsid w:val="00213B0B"/>
    <w:rsid w:val="004D5517"/>
    <w:rsid w:val="005B72DB"/>
    <w:rsid w:val="006B7859"/>
    <w:rsid w:val="00D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8CC0-E624-49EE-8A48-9B48C883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2018-01-18T09:01:00Z</cp:lastPrinted>
  <dcterms:created xsi:type="dcterms:W3CDTF">2016-11-08T01:26:00Z</dcterms:created>
  <dcterms:modified xsi:type="dcterms:W3CDTF">2018-01-18T09:29:00Z</dcterms:modified>
</cp:coreProperties>
</file>