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F9DA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14:paraId="579813F8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14:paraId="16D2AF78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«Байкальское региональное объединение изыскателей» </w:t>
      </w:r>
    </w:p>
    <w:p w14:paraId="57507C62">
      <w:pPr>
        <w:jc w:val="center"/>
        <w:rPr>
          <w:b/>
          <w:color w:val="FF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14.01.202</w:t>
      </w:r>
      <w:r>
        <w:rPr>
          <w:rFonts w:hint="default"/>
          <w:b/>
          <w:sz w:val="26"/>
          <w:szCs w:val="26"/>
          <w:lang w:val="en-US" w:eastAsia="ru-RU"/>
        </w:rPr>
        <w:t>5</w:t>
      </w:r>
      <w:r>
        <w:rPr>
          <w:b/>
          <w:sz w:val="26"/>
          <w:szCs w:val="26"/>
          <w:lang w:eastAsia="ru-RU"/>
        </w:rPr>
        <w:t xml:space="preserve"> г. №209</w:t>
      </w:r>
    </w:p>
    <w:p w14:paraId="788174ED">
      <w:pPr>
        <w:jc w:val="center"/>
        <w:rPr>
          <w:b/>
          <w:sz w:val="26"/>
          <w:szCs w:val="26"/>
          <w:lang w:eastAsia="ru-RU"/>
        </w:rPr>
      </w:pPr>
    </w:p>
    <w:p w14:paraId="0E04BD9C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14:paraId="5BE69433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13:00</w:t>
      </w:r>
      <w:r>
        <w:rPr>
          <w:b/>
          <w:sz w:val="26"/>
          <w:szCs w:val="26"/>
          <w:lang w:eastAsia="ru-RU"/>
        </w:rPr>
        <w:tab/>
      </w:r>
    </w:p>
    <w:p w14:paraId="7B728435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14:paraId="644DD441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Присутствовали:</w:t>
      </w:r>
    </w:p>
    <w:p w14:paraId="67AFC037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336"/>
      </w:tblGrid>
      <w:tr w14:paraId="4CA6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CE4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35A4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14:paraId="2CD0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690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69447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Мазуров Сергей Фёдорович</w:t>
            </w:r>
          </w:p>
        </w:tc>
      </w:tr>
      <w:tr w14:paraId="2E0D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560F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AE13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4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14:paraId="1ED8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F626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5AF4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4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14:paraId="4A09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DDCE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053C7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4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14:paraId="30C4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405D7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DC05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Юревичуте Светлана Видутисовна</w:t>
            </w:r>
          </w:p>
        </w:tc>
      </w:tr>
      <w:tr w14:paraId="55C3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3088C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E93A">
            <w:pPr>
              <w:tabs>
                <w:tab w:val="left" w:pos="69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Style w:val="4"/>
                <w:b w:val="0"/>
                <w:sz w:val="26"/>
                <w:szCs w:val="26"/>
              </w:rPr>
              <w:t>Черенев Сергей Степанович</w:t>
            </w:r>
          </w:p>
        </w:tc>
      </w:tr>
      <w:tr w14:paraId="42F2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9688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E89E">
            <w:pPr>
              <w:tabs>
                <w:tab w:val="left" w:pos="6960"/>
              </w:tabs>
              <w:spacing w:line="276" w:lineRule="auto"/>
              <w:jc w:val="both"/>
              <w:rPr>
                <w:rStyle w:val="4"/>
                <w:b w:val="0"/>
              </w:rPr>
            </w:pPr>
            <w:r>
              <w:rPr>
                <w:rStyle w:val="4"/>
                <w:b w:val="0"/>
                <w:sz w:val="26"/>
                <w:szCs w:val="26"/>
              </w:rPr>
              <w:t>Шимараев Никита Михайлович</w:t>
            </w:r>
          </w:p>
        </w:tc>
      </w:tr>
    </w:tbl>
    <w:p w14:paraId="3097F97F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26842EDD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Приглашенные:</w:t>
      </w:r>
    </w:p>
    <w:p w14:paraId="6A00657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Загер Вера Александровна- генеральный директор Ассоциации СРО «БРОИЗ»,</w:t>
      </w:r>
    </w:p>
    <w:p w14:paraId="348EECE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Пуляевская Марина Александровна- зам. генерального директора Ассоциации СРО «БРОИЗ».</w:t>
      </w:r>
    </w:p>
    <w:p w14:paraId="66E4932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19F938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заседании-7 человек. Кворум имеется, Правление А</w:t>
      </w:r>
      <w:bookmarkStart w:id="0" w:name="_GoBack"/>
      <w:bookmarkEnd w:id="0"/>
      <w:r>
        <w:rPr>
          <w:color w:val="000000"/>
          <w:sz w:val="26"/>
          <w:szCs w:val="26"/>
        </w:rPr>
        <w:t>ссоциации СРО «БРОИЗ» правомочно принимать решения по вопросам, включенным в повестку дня.</w:t>
      </w:r>
      <w:r>
        <w:rPr>
          <w:sz w:val="26"/>
          <w:szCs w:val="26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14:paraId="7C5DCF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0367E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Правления предложил возложить обязанности секретаря на Генерального директора Ассоциации СРО «БРОИЗ»- Загер В.А., проведение подсчёта голосов на зам. генерального директора- М.А. Пуляевскую.</w:t>
      </w:r>
    </w:p>
    <w:p w14:paraId="738B2150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14:paraId="387B6A37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ИТОГИ ГОЛОСОВАНИЯ:</w:t>
      </w:r>
    </w:p>
    <w:p w14:paraId="581A714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ЗА»-7 голосов;</w:t>
      </w:r>
    </w:p>
    <w:p w14:paraId="6F3ADF7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«ПРОТИВ»-0 голосов;</w:t>
      </w:r>
    </w:p>
    <w:p w14:paraId="756B73F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Решение принято единогласно.</w:t>
      </w:r>
    </w:p>
    <w:p w14:paraId="764D5000">
      <w:pPr>
        <w:jc w:val="both"/>
        <w:rPr>
          <w:b/>
          <w:sz w:val="26"/>
          <w:szCs w:val="26"/>
          <w:lang w:eastAsia="ru-RU"/>
        </w:rPr>
      </w:pPr>
    </w:p>
    <w:p w14:paraId="7A03C4DF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РЕШИЛИ: </w:t>
      </w:r>
      <w:r>
        <w:rPr>
          <w:sz w:val="26"/>
          <w:szCs w:val="26"/>
          <w:lang w:eastAsia="ru-RU"/>
        </w:rPr>
        <w:t>возложить обязанности секретаря на Генерального директора Ассоциации СРО  «БРОИЗ»- Загер В.А., проведение подсчёта голосов на зам. генерального директора- М.А. Пуляевскую.</w:t>
      </w:r>
    </w:p>
    <w:p w14:paraId="62BBB11B">
      <w:pPr>
        <w:jc w:val="center"/>
        <w:rPr>
          <w:b/>
          <w:sz w:val="26"/>
          <w:szCs w:val="26"/>
        </w:rPr>
      </w:pPr>
    </w:p>
    <w:p w14:paraId="163DD8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14:paraId="6E91EB4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Вопрос 1.</w:t>
      </w:r>
      <w:r>
        <w:rPr>
          <w:sz w:val="26"/>
          <w:szCs w:val="26"/>
        </w:rPr>
        <w:t xml:space="preserve"> О приёме юридических лиц в члены Ассоциации СРО «БРОИЗ».</w:t>
      </w:r>
    </w:p>
    <w:p w14:paraId="0B3761D6">
      <w:pPr>
        <w:jc w:val="both"/>
        <w:rPr>
          <w:sz w:val="26"/>
          <w:szCs w:val="26"/>
        </w:rPr>
      </w:pPr>
    </w:p>
    <w:p w14:paraId="09F4889A">
      <w:pPr>
        <w:jc w:val="center"/>
        <w:rPr>
          <w:b/>
          <w:sz w:val="26"/>
          <w:szCs w:val="26"/>
        </w:rPr>
      </w:pPr>
    </w:p>
    <w:p w14:paraId="6189A3C2">
      <w:pPr>
        <w:jc w:val="center"/>
        <w:rPr>
          <w:b/>
          <w:sz w:val="26"/>
          <w:szCs w:val="26"/>
        </w:rPr>
      </w:pPr>
    </w:p>
    <w:p w14:paraId="05ACBA63">
      <w:pPr>
        <w:jc w:val="center"/>
        <w:rPr>
          <w:b/>
          <w:sz w:val="26"/>
          <w:szCs w:val="26"/>
        </w:rPr>
      </w:pPr>
    </w:p>
    <w:p w14:paraId="773ECF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решений по вопросам повестки дня заседания Правления:</w:t>
      </w:r>
    </w:p>
    <w:p w14:paraId="31EBEBCA">
      <w:pPr>
        <w:jc w:val="center"/>
        <w:rPr>
          <w:b/>
          <w:sz w:val="26"/>
          <w:szCs w:val="26"/>
        </w:rPr>
      </w:pPr>
    </w:p>
    <w:p w14:paraId="2ED8ADA3"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Вопрос 1. </w:t>
      </w:r>
      <w:r>
        <w:rPr>
          <w:sz w:val="26"/>
          <w:szCs w:val="26"/>
        </w:rPr>
        <w:t>О приёме юридических лиц в члены Ассоциации СРО «БРОИЗ».</w:t>
      </w:r>
    </w:p>
    <w:p w14:paraId="70EA94BD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14:paraId="33527B0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СЛУШАЛИ:</w:t>
      </w:r>
      <w:r>
        <w:rPr>
          <w:sz w:val="26"/>
          <w:szCs w:val="26"/>
        </w:rPr>
        <w:t xml:space="preserve"> Генерального директора Ассоциации СРО «БРОИЗ» Загер В.А. о результатах рассмотрения заявления о приёме в члены  Ассоциации СРО «БРОИЗ» Общества с ограниченной ответственностью «ТРИА» (ООО «ТРИА» ) ИНН 3827062930 ОГРН 1203800008158.</w:t>
      </w:r>
    </w:p>
    <w:p w14:paraId="4FA5D5BB">
      <w:pPr>
        <w:jc w:val="both"/>
        <w:rPr>
          <w:sz w:val="26"/>
          <w:szCs w:val="26"/>
        </w:rPr>
      </w:pPr>
    </w:p>
    <w:p w14:paraId="0ED4AC55">
      <w:pPr>
        <w:jc w:val="both"/>
        <w:rPr>
          <w:sz w:val="26"/>
          <w:szCs w:val="26"/>
        </w:rPr>
      </w:pPr>
      <w:r>
        <w:rPr>
          <w:sz w:val="26"/>
          <w:szCs w:val="26"/>
        </w:rPr>
        <w:t>ООО «ТРИА» заявило первый уровень ответственности по компенсационному фонду возмещения вреда Ассоциации СРО «БРОИЗ».</w:t>
      </w:r>
    </w:p>
    <w:p w14:paraId="56EAC079">
      <w:pPr>
        <w:jc w:val="both"/>
        <w:rPr>
          <w:b/>
          <w:sz w:val="26"/>
          <w:szCs w:val="26"/>
        </w:rPr>
      </w:pPr>
    </w:p>
    <w:p w14:paraId="0AF4CF4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ИТОГИ ГОЛОСОВАНИЯ:</w:t>
      </w:r>
    </w:p>
    <w:p w14:paraId="5CDAE2EB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«ЗА»-7 голосов;</w:t>
      </w:r>
    </w:p>
    <w:p w14:paraId="0CDFE16D">
      <w:pPr>
        <w:jc w:val="both"/>
        <w:rPr>
          <w:sz w:val="26"/>
          <w:szCs w:val="26"/>
        </w:rPr>
      </w:pPr>
      <w:r>
        <w:rPr>
          <w:sz w:val="26"/>
          <w:szCs w:val="26"/>
        </w:rPr>
        <w:t>«ПРОТИВ»-0 голосов;</w:t>
      </w:r>
    </w:p>
    <w:p w14:paraId="32F36FA4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14:paraId="66587149">
      <w:pPr>
        <w:jc w:val="both"/>
        <w:rPr>
          <w:b/>
          <w:sz w:val="26"/>
          <w:szCs w:val="26"/>
        </w:rPr>
      </w:pPr>
    </w:p>
    <w:p w14:paraId="0DC41D2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принять в члены Ассоциации СРО «БРОИЗ» Общество с ограниченной ответственностью «ТРИА» (ООО «ТРИА» ) ИНН 3827062930 ОГРН 1203800008158</w:t>
      </w:r>
    </w:p>
    <w:p w14:paraId="3D25B2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  <w:r>
        <w:rPr>
          <w:color w:val="FF0000"/>
          <w:sz w:val="26"/>
          <w:szCs w:val="26"/>
        </w:rPr>
        <w:t xml:space="preserve"> .</w:t>
      </w:r>
    </w:p>
    <w:p w14:paraId="62D43ACA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Правления Ассоциации о приеме в члены саморегулируемой организации вступает в силу со дня уплаты в полном объеме взносов в компенсационные фонды возмещения вреда, обеспечения договорных обязательств Ассоциации СРО «БРОИЗ»,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 (протокол от 21.11.2023г. №19).</w:t>
      </w:r>
    </w:p>
    <w:p w14:paraId="2D419325">
      <w:pPr>
        <w:spacing w:line="276" w:lineRule="auto"/>
        <w:jc w:val="both"/>
        <w:rPr>
          <w:sz w:val="26"/>
          <w:szCs w:val="26"/>
        </w:rPr>
      </w:pPr>
    </w:p>
    <w:p w14:paraId="70DE00DD">
      <w:pPr>
        <w:jc w:val="center"/>
        <w:rPr>
          <w:b/>
          <w:sz w:val="26"/>
          <w:szCs w:val="26"/>
          <w:lang w:eastAsia="ru-RU"/>
        </w:rPr>
      </w:pPr>
    </w:p>
    <w:p w14:paraId="0309E557">
      <w:pPr>
        <w:jc w:val="center"/>
        <w:rPr>
          <w:b/>
          <w:sz w:val="26"/>
          <w:szCs w:val="26"/>
          <w:lang w:eastAsia="ru-RU"/>
        </w:rPr>
      </w:pPr>
    </w:p>
    <w:p w14:paraId="1EEEA52F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Председатель заседания                                       Рязанов А.Н.</w:t>
      </w:r>
    </w:p>
    <w:p w14:paraId="696A530D">
      <w:pPr>
        <w:jc w:val="center"/>
        <w:rPr>
          <w:b/>
          <w:sz w:val="26"/>
          <w:szCs w:val="26"/>
          <w:lang w:eastAsia="ru-RU"/>
        </w:rPr>
      </w:pPr>
    </w:p>
    <w:p w14:paraId="2F445BD1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Секретарь заседания                                                Загер В.А.</w:t>
      </w:r>
    </w:p>
    <w:p w14:paraId="000270A0">
      <w:pPr>
        <w:jc w:val="center"/>
        <w:rPr>
          <w:b/>
          <w:sz w:val="26"/>
          <w:szCs w:val="26"/>
          <w:lang w:eastAsia="ru-RU"/>
        </w:rPr>
      </w:pPr>
    </w:p>
    <w:p w14:paraId="56F069F9">
      <w:pPr>
        <w:jc w:val="center"/>
        <w:rPr>
          <w:b/>
        </w:rPr>
      </w:pPr>
    </w:p>
    <w:p w14:paraId="117A987F">
      <w:pPr>
        <w:rPr>
          <w:sz w:val="24"/>
          <w:szCs w:val="24"/>
          <w:lang w:eastAsia="ru-RU"/>
        </w:rPr>
      </w:pPr>
    </w:p>
    <w:p w14:paraId="37AACD6D">
      <w:pPr>
        <w:jc w:val="center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7"/>
    <w:rsid w:val="000278C6"/>
    <w:rsid w:val="00086045"/>
    <w:rsid w:val="002C5DA1"/>
    <w:rsid w:val="002F22CB"/>
    <w:rsid w:val="0059763F"/>
    <w:rsid w:val="007E2840"/>
    <w:rsid w:val="00B00688"/>
    <w:rsid w:val="00D612CD"/>
    <w:rsid w:val="00EC19B0"/>
    <w:rsid w:val="00F90467"/>
    <w:rsid w:val="1C2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2780</Characters>
  <Lines>23</Lines>
  <Paragraphs>6</Paragraphs>
  <TotalTime>31</TotalTime>
  <ScaleCrop>false</ScaleCrop>
  <LinksUpToDate>false</LinksUpToDate>
  <CharactersWithSpaces>3261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2022-04-29T05:48:00Z</dcterms:created>
  <dc:creator>БРП</dc:creator>
  <cp:lastModifiedBy>БРП</cp:lastModifiedBy>
  <cp:lastPrinted>2025-01-14T05:11:00Z</cp:lastPrinted>
  <dcterms:modified xsi:type="dcterms:W3CDTF">2025-01-14T06:38:49Z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81C875D600CA4E719068BCBFD9FA6EBE_12</vt:lpwstr>
  </property>
</Properties>
</file>